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C6" w:rsidRPr="00137940" w:rsidRDefault="002C18C6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 xml:space="preserve">Šiaulių lopšelio-darželio „Žiogelis“ viešųjų </w:t>
      </w:r>
    </w:p>
    <w:p w:rsidR="002C18C6" w:rsidRPr="00137940" w:rsidRDefault="002C18C6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 xml:space="preserve">pirkimų planavimo, inicijavimo, </w:t>
      </w:r>
    </w:p>
    <w:p w:rsidR="002C18C6" w:rsidRPr="00137940" w:rsidRDefault="002C18C6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>organizavimo, atlikimo ir atskaitomybės tvarkos aprašo</w:t>
      </w:r>
    </w:p>
    <w:p w:rsidR="002C18C6" w:rsidRPr="00137940" w:rsidRDefault="002C18C6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  <w:t>3 priedas</w:t>
      </w:r>
    </w:p>
    <w:p w:rsidR="002C18C6" w:rsidRPr="00137940" w:rsidRDefault="002C18C6" w:rsidP="002C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8C6" w:rsidRPr="00137940" w:rsidRDefault="002C18C6" w:rsidP="002C18C6">
      <w:pPr>
        <w:pStyle w:val="Normaldokumentas"/>
        <w:jc w:val="center"/>
        <w:rPr>
          <w:b/>
          <w:caps/>
          <w:szCs w:val="24"/>
        </w:rPr>
      </w:pPr>
      <w:r w:rsidRPr="00137940">
        <w:rPr>
          <w:b/>
          <w:caps/>
          <w:szCs w:val="24"/>
        </w:rPr>
        <w:t>Šiaulių lopšelis-darželis „ŽIOGELIS“</w:t>
      </w:r>
    </w:p>
    <w:p w:rsidR="002C18C6" w:rsidRPr="00137940" w:rsidRDefault="002C18C6" w:rsidP="002C18C6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TVIRTINU</w:t>
      </w:r>
    </w:p>
    <w:p w:rsidR="002C18C6" w:rsidRPr="00137940" w:rsidRDefault="002C18C6" w:rsidP="002C18C6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Direktorė</w:t>
      </w:r>
    </w:p>
    <w:p w:rsidR="002C18C6" w:rsidRPr="00137940" w:rsidRDefault="002C18C6" w:rsidP="002C18C6">
      <w:pPr>
        <w:pStyle w:val="Normaldokumentas"/>
        <w:jc w:val="left"/>
        <w:rPr>
          <w:szCs w:val="24"/>
        </w:rPr>
      </w:pPr>
    </w:p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  <w:t>Sigita Saviščevienė</w:t>
      </w:r>
    </w:p>
    <w:p w:rsidR="002C18C6" w:rsidRPr="00137940" w:rsidRDefault="002C18C6" w:rsidP="002C18C6">
      <w:pPr>
        <w:pStyle w:val="Normaldokumentas"/>
        <w:jc w:val="center"/>
        <w:rPr>
          <w:b/>
          <w:szCs w:val="24"/>
        </w:rPr>
      </w:pPr>
      <w:r w:rsidRPr="00137940">
        <w:rPr>
          <w:b/>
          <w:szCs w:val="24"/>
        </w:rPr>
        <w:t>2019 METŲ VIEŠŲJŲ PIRKIMŲ PLANAS</w:t>
      </w:r>
    </w:p>
    <w:p w:rsidR="002C18C6" w:rsidRPr="00137940" w:rsidRDefault="002C18C6" w:rsidP="002C18C6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 xml:space="preserve">2019 m. vasario </w:t>
      </w:r>
      <w:r w:rsidR="00137940">
        <w:rPr>
          <w:szCs w:val="24"/>
        </w:rPr>
        <w:t>26</w:t>
      </w:r>
      <w:r w:rsidRPr="00137940">
        <w:rPr>
          <w:szCs w:val="24"/>
        </w:rPr>
        <w:t xml:space="preserve"> d. Nr. 1</w:t>
      </w:r>
    </w:p>
    <w:p w:rsidR="002C18C6" w:rsidRPr="00137940" w:rsidRDefault="002C18C6" w:rsidP="002C18C6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Šiauliai</w:t>
      </w:r>
    </w:p>
    <w:p w:rsidR="00156A13" w:rsidRPr="00137940" w:rsidRDefault="00156A13" w:rsidP="002C18C6">
      <w:pPr>
        <w:pStyle w:val="Normaldokumentas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89"/>
        <w:gridCol w:w="1681"/>
        <w:gridCol w:w="870"/>
        <w:gridCol w:w="1415"/>
        <w:gridCol w:w="1643"/>
        <w:gridCol w:w="1643"/>
        <w:gridCol w:w="1643"/>
        <w:gridCol w:w="1643"/>
      </w:tblGrid>
      <w:tr w:rsidR="00137940" w:rsidRPr="00137940" w:rsidTr="00521AF1">
        <w:tc>
          <w:tcPr>
            <w:tcW w:w="959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Eil. Nr.</w:t>
            </w:r>
          </w:p>
        </w:tc>
        <w:tc>
          <w:tcPr>
            <w:tcW w:w="3289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Pirkimo objekto pavadinimas</w:t>
            </w:r>
          </w:p>
        </w:tc>
        <w:tc>
          <w:tcPr>
            <w:tcW w:w="1681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BVPŽ kodas*</w:t>
            </w:r>
          </w:p>
        </w:tc>
        <w:tc>
          <w:tcPr>
            <w:tcW w:w="870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Kiekis</w:t>
            </w:r>
          </w:p>
        </w:tc>
        <w:tc>
          <w:tcPr>
            <w:tcW w:w="1415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 xml:space="preserve">Numatoma pirkimo vertė, </w:t>
            </w:r>
            <w:proofErr w:type="spellStart"/>
            <w:r w:rsidRPr="00137940">
              <w:rPr>
                <w:b/>
                <w:szCs w:val="24"/>
              </w:rPr>
              <w:t>Eur</w:t>
            </w:r>
            <w:proofErr w:type="spellEnd"/>
            <w:r w:rsidRPr="00137940">
              <w:rPr>
                <w:b/>
                <w:szCs w:val="24"/>
              </w:rPr>
              <w:t xml:space="preserve"> be PVM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Numatomas pirkimo būdas**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pradžia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Sutarties trukmė***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Pastabos****</w:t>
            </w:r>
          </w:p>
        </w:tc>
      </w:tr>
      <w:tr w:rsidR="00137940" w:rsidRPr="00137940" w:rsidTr="00521AF1">
        <w:tc>
          <w:tcPr>
            <w:tcW w:w="959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3289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2</w:t>
            </w:r>
          </w:p>
        </w:tc>
        <w:tc>
          <w:tcPr>
            <w:tcW w:w="1681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3</w:t>
            </w:r>
          </w:p>
        </w:tc>
        <w:tc>
          <w:tcPr>
            <w:tcW w:w="870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4</w:t>
            </w:r>
          </w:p>
        </w:tc>
        <w:tc>
          <w:tcPr>
            <w:tcW w:w="1415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6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7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8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9</w:t>
            </w:r>
          </w:p>
        </w:tc>
      </w:tr>
      <w:tr w:rsidR="00137940" w:rsidRPr="00137940" w:rsidTr="009C7104">
        <w:tc>
          <w:tcPr>
            <w:tcW w:w="14786" w:type="dxa"/>
            <w:gridSpan w:val="9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PREKĖS</w:t>
            </w:r>
          </w:p>
        </w:tc>
      </w:tr>
      <w:tr w:rsidR="00137940" w:rsidRPr="00137940" w:rsidTr="00521AF1">
        <w:tc>
          <w:tcPr>
            <w:tcW w:w="959" w:type="dxa"/>
          </w:tcPr>
          <w:p w:rsidR="002C18C6" w:rsidRPr="00137940" w:rsidRDefault="002C18C6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1.</w:t>
            </w:r>
          </w:p>
        </w:tc>
        <w:tc>
          <w:tcPr>
            <w:tcW w:w="3289" w:type="dxa"/>
          </w:tcPr>
          <w:p w:rsidR="002C18C6" w:rsidRPr="00137940" w:rsidRDefault="002C18C6" w:rsidP="002C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Mėsa ir mėsos produktai</w:t>
            </w:r>
          </w:p>
        </w:tc>
        <w:tc>
          <w:tcPr>
            <w:tcW w:w="1681" w:type="dxa"/>
          </w:tcPr>
          <w:p w:rsidR="002C18C6" w:rsidRPr="00137940" w:rsidRDefault="002C18C6" w:rsidP="002C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15100000-9</w:t>
            </w:r>
          </w:p>
        </w:tc>
        <w:tc>
          <w:tcPr>
            <w:tcW w:w="870" w:type="dxa"/>
          </w:tcPr>
          <w:p w:rsidR="002C18C6" w:rsidRPr="00137940" w:rsidRDefault="00521AF1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1415" w:type="dxa"/>
          </w:tcPr>
          <w:p w:rsidR="002C18C6" w:rsidRPr="00137940" w:rsidRDefault="00673A95" w:rsidP="00673A95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130</w:t>
            </w:r>
            <w:r w:rsidR="00521AF1"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2C18C6" w:rsidRPr="00137940" w:rsidRDefault="00521AF1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SK</w:t>
            </w:r>
          </w:p>
        </w:tc>
        <w:tc>
          <w:tcPr>
            <w:tcW w:w="1643" w:type="dxa"/>
          </w:tcPr>
          <w:p w:rsidR="002C18C6" w:rsidRPr="00137940" w:rsidRDefault="002C18C6" w:rsidP="002C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2C18C6" w:rsidRPr="00137940" w:rsidRDefault="00521AF1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12 mėn.</w:t>
            </w:r>
          </w:p>
        </w:tc>
        <w:tc>
          <w:tcPr>
            <w:tcW w:w="1643" w:type="dxa"/>
          </w:tcPr>
          <w:p w:rsidR="002C18C6" w:rsidRPr="00137940" w:rsidRDefault="002C18C6" w:rsidP="002C18C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2.</w:t>
            </w:r>
          </w:p>
        </w:tc>
        <w:tc>
          <w:tcPr>
            <w:tcW w:w="3289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Pieno produktai</w:t>
            </w:r>
          </w:p>
        </w:tc>
        <w:tc>
          <w:tcPr>
            <w:tcW w:w="1681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15500000-3</w:t>
            </w:r>
          </w:p>
        </w:tc>
        <w:tc>
          <w:tcPr>
            <w:tcW w:w="870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1415" w:type="dxa"/>
          </w:tcPr>
          <w:p w:rsidR="00521AF1" w:rsidRPr="00137940" w:rsidRDefault="00521AF1" w:rsidP="00673A95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  <w:r w:rsidR="00673A95" w:rsidRPr="00137940">
              <w:rPr>
                <w:szCs w:val="24"/>
              </w:rPr>
              <w:t>5</w:t>
            </w:r>
            <w:r w:rsidRPr="00137940">
              <w:rPr>
                <w:szCs w:val="24"/>
              </w:rPr>
              <w:t>500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MVP SK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3.</w:t>
            </w:r>
          </w:p>
        </w:tc>
        <w:tc>
          <w:tcPr>
            <w:tcW w:w="3289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Įvairūs maisto produktai</w:t>
            </w:r>
          </w:p>
        </w:tc>
        <w:tc>
          <w:tcPr>
            <w:tcW w:w="1681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870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1415" w:type="dxa"/>
          </w:tcPr>
          <w:p w:rsidR="00521AF1" w:rsidRPr="00137940" w:rsidRDefault="00521AF1" w:rsidP="00673A95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4</w:t>
            </w:r>
            <w:r w:rsidR="00673A95" w:rsidRPr="00137940">
              <w:rPr>
                <w:szCs w:val="24"/>
              </w:rPr>
              <w:t>0</w:t>
            </w:r>
            <w:r w:rsidRPr="00137940">
              <w:rPr>
                <w:szCs w:val="24"/>
              </w:rPr>
              <w:t>50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MVP SK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4.</w:t>
            </w:r>
          </w:p>
        </w:tc>
        <w:tc>
          <w:tcPr>
            <w:tcW w:w="3289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 xml:space="preserve">Vaisiai, daržovės ir panašūs produktai </w:t>
            </w:r>
          </w:p>
        </w:tc>
        <w:tc>
          <w:tcPr>
            <w:tcW w:w="1681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15300000-1</w:t>
            </w:r>
          </w:p>
        </w:tc>
        <w:tc>
          <w:tcPr>
            <w:tcW w:w="870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1415" w:type="dxa"/>
          </w:tcPr>
          <w:p w:rsidR="00521AF1" w:rsidRPr="00137940" w:rsidRDefault="00521AF1" w:rsidP="00673A95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2</w:t>
            </w:r>
            <w:r w:rsidR="00673A95" w:rsidRPr="00137940">
              <w:rPr>
                <w:szCs w:val="24"/>
              </w:rPr>
              <w:t>1</w:t>
            </w:r>
            <w:r w:rsidRPr="00137940">
              <w:rPr>
                <w:szCs w:val="24"/>
              </w:rPr>
              <w:t>000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MVP SK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5.</w:t>
            </w:r>
          </w:p>
        </w:tc>
        <w:tc>
          <w:tcPr>
            <w:tcW w:w="3289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Grūdų malūno produktai, krakmolas</w:t>
            </w:r>
          </w:p>
        </w:tc>
        <w:tc>
          <w:tcPr>
            <w:tcW w:w="1681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15600000-4</w:t>
            </w:r>
          </w:p>
        </w:tc>
        <w:tc>
          <w:tcPr>
            <w:tcW w:w="870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1415" w:type="dxa"/>
          </w:tcPr>
          <w:p w:rsidR="00521AF1" w:rsidRPr="00137940" w:rsidRDefault="00521AF1" w:rsidP="00673A95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3</w:t>
            </w:r>
            <w:r w:rsidR="00673A95" w:rsidRPr="00137940">
              <w:rPr>
                <w:szCs w:val="24"/>
              </w:rPr>
              <w:t>0</w:t>
            </w:r>
            <w:r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MVP SK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6.</w:t>
            </w:r>
          </w:p>
        </w:tc>
        <w:tc>
          <w:tcPr>
            <w:tcW w:w="3289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Gyvulinis ir augalinis aliejus</w:t>
            </w:r>
          </w:p>
        </w:tc>
        <w:tc>
          <w:tcPr>
            <w:tcW w:w="1681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15400000-2</w:t>
            </w:r>
          </w:p>
        </w:tc>
        <w:tc>
          <w:tcPr>
            <w:tcW w:w="870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1415" w:type="dxa"/>
          </w:tcPr>
          <w:p w:rsidR="00521AF1" w:rsidRPr="00137940" w:rsidRDefault="00521AF1" w:rsidP="00673A95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2</w:t>
            </w:r>
            <w:r w:rsidR="00673A95" w:rsidRPr="00137940">
              <w:rPr>
                <w:szCs w:val="24"/>
              </w:rPr>
              <w:t>0</w:t>
            </w:r>
            <w:r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MVP SK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7.</w:t>
            </w:r>
          </w:p>
        </w:tc>
        <w:tc>
          <w:tcPr>
            <w:tcW w:w="3289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Paruošta ir konservuota žuvis</w:t>
            </w:r>
          </w:p>
        </w:tc>
        <w:tc>
          <w:tcPr>
            <w:tcW w:w="1681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15200000-0</w:t>
            </w:r>
          </w:p>
        </w:tc>
        <w:tc>
          <w:tcPr>
            <w:tcW w:w="870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1415" w:type="dxa"/>
          </w:tcPr>
          <w:p w:rsidR="00521AF1" w:rsidRPr="00137940" w:rsidRDefault="00521AF1" w:rsidP="00673A95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  <w:r w:rsidR="00673A95" w:rsidRPr="00137940">
              <w:rPr>
                <w:szCs w:val="24"/>
              </w:rPr>
              <w:t>0</w:t>
            </w:r>
            <w:r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MVP SK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8.</w:t>
            </w:r>
          </w:p>
        </w:tc>
        <w:tc>
          <w:tcPr>
            <w:tcW w:w="3289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</w:p>
        </w:tc>
        <w:tc>
          <w:tcPr>
            <w:tcW w:w="1681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03142500-3</w:t>
            </w:r>
          </w:p>
        </w:tc>
        <w:tc>
          <w:tcPr>
            <w:tcW w:w="870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1415" w:type="dxa"/>
          </w:tcPr>
          <w:p w:rsidR="00521AF1" w:rsidRPr="00137940" w:rsidRDefault="00673A95" w:rsidP="00673A95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280</w:t>
            </w:r>
            <w:r w:rsidR="00521AF1" w:rsidRPr="00137940">
              <w:rPr>
                <w:szCs w:val="24"/>
              </w:rPr>
              <w:t>0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MVP SK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521AF1" w:rsidRPr="00137940" w:rsidRDefault="00521AF1" w:rsidP="00521AF1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2C18C6" w:rsidRPr="00137940" w:rsidRDefault="002C18C6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lastRenderedPageBreak/>
              <w:t>9.</w:t>
            </w:r>
          </w:p>
        </w:tc>
        <w:tc>
          <w:tcPr>
            <w:tcW w:w="3289" w:type="dxa"/>
          </w:tcPr>
          <w:p w:rsidR="002C18C6" w:rsidRPr="00137940" w:rsidRDefault="002C18C6" w:rsidP="002C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Kompiuterinė įranga ir reikmenys</w:t>
            </w:r>
          </w:p>
        </w:tc>
        <w:tc>
          <w:tcPr>
            <w:tcW w:w="1681" w:type="dxa"/>
          </w:tcPr>
          <w:p w:rsidR="002C18C6" w:rsidRPr="00137940" w:rsidRDefault="002C18C6" w:rsidP="002C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30200000-1</w:t>
            </w:r>
          </w:p>
        </w:tc>
        <w:tc>
          <w:tcPr>
            <w:tcW w:w="870" w:type="dxa"/>
          </w:tcPr>
          <w:p w:rsidR="002C18C6" w:rsidRPr="00137940" w:rsidRDefault="002C18C6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2C18C6" w:rsidRPr="00137940" w:rsidRDefault="003C37CA" w:rsidP="002C18C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643" w:type="dxa"/>
          </w:tcPr>
          <w:p w:rsidR="002C18C6" w:rsidRPr="00137940" w:rsidRDefault="00521AF1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2C18C6" w:rsidRPr="00137940" w:rsidRDefault="002C18C6" w:rsidP="002C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2C18C6" w:rsidRPr="00137940" w:rsidRDefault="00922A7C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2C18C6" w:rsidRPr="00137940" w:rsidRDefault="002C18C6" w:rsidP="002C18C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9C7104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10.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Spaudiniai ir susiję produktai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22000000-0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A842D9" w:rsidP="003C37CA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  <w:r w:rsidR="003C37CA">
              <w:rPr>
                <w:szCs w:val="24"/>
              </w:rPr>
              <w:t>0</w:t>
            </w:r>
            <w:r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11.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Muzikos instrumentai, sporto prekės (lankai, kamuoliai)</w:t>
            </w:r>
          </w:p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žaidimai, žaislai, rankdarbiai, meno kūriniai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37000000-8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137940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137940"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12.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Tualetinis popierius, nosinės, popieriniai rankšluosčiai ir servetėlės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33760000-5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CPO</w:t>
            </w: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13.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Valikliai ir  poliravimo priemonės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BB1C32" w:rsidP="00BB1C3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800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CPO</w:t>
            </w: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14.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Virtuvės įrenginiai, namų apyvokos ir pagaminto valgio tiekimo reikmenys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39220000-0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22A7C" w:rsidRPr="00137940">
              <w:rPr>
                <w:szCs w:val="24"/>
              </w:rPr>
              <w:t>400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15.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Benzinas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09132000-3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16.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Pertvaros tualetų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44112300-1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1200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3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17.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Įvairios statybinės medžiagos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44190000-8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18.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Elektros prekės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31000000-6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800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19.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Santechnikos prekės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44000000-0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3300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20.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 xml:space="preserve">Buitiniai prietaisai 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39700000-9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B1C32"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3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21.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 xml:space="preserve">Kanceliarinės prekės, popierius 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30100000-0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22A7C"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CPO</w:t>
            </w:r>
            <w:r w:rsidR="003C37CA">
              <w:rPr>
                <w:szCs w:val="24"/>
              </w:rPr>
              <w:t>, AŽ</w:t>
            </w: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01692E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Žemės ūkio produktai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03000000-1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22A7C"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01692E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Apranga, avalynė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18000000-9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3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01692E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Elektros energijos pirkimas 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09310000-5</w:t>
            </w:r>
          </w:p>
        </w:tc>
        <w:tc>
          <w:tcPr>
            <w:tcW w:w="870" w:type="dxa"/>
          </w:tcPr>
          <w:p w:rsidR="00922A7C" w:rsidRPr="00137940" w:rsidRDefault="00B07356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1415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3000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18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CPO</w:t>
            </w: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01692E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Farmacijos produktai</w:t>
            </w:r>
          </w:p>
        </w:tc>
        <w:tc>
          <w:tcPr>
            <w:tcW w:w="1681" w:type="dxa"/>
          </w:tcPr>
          <w:p w:rsidR="00922A7C" w:rsidRPr="00137940" w:rsidRDefault="00922A7C" w:rsidP="00922A7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33600000-6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922A7C" w:rsidRPr="00137940" w:rsidRDefault="0001692E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922A7C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922A7C" w:rsidRPr="00137940" w:rsidRDefault="00922A7C" w:rsidP="00922A7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Rankšluosčiai</w:t>
            </w:r>
            <w:r w:rsidR="004F7B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kilimai</w:t>
            </w:r>
          </w:p>
        </w:tc>
        <w:tc>
          <w:tcPr>
            <w:tcW w:w="1681" w:type="dxa"/>
          </w:tcPr>
          <w:p w:rsidR="00922A7C" w:rsidRPr="00137940" w:rsidRDefault="00922A7C" w:rsidP="004F7B9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4F7B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="004F7B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22A7C" w:rsidRPr="00137940" w:rsidRDefault="003C37CA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3 mėn.</w:t>
            </w:r>
          </w:p>
        </w:tc>
        <w:tc>
          <w:tcPr>
            <w:tcW w:w="1643" w:type="dxa"/>
          </w:tcPr>
          <w:p w:rsidR="00922A7C" w:rsidRPr="00137940" w:rsidRDefault="00922A7C" w:rsidP="00922A7C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9C7104">
        <w:tc>
          <w:tcPr>
            <w:tcW w:w="14786" w:type="dxa"/>
            <w:gridSpan w:val="9"/>
          </w:tcPr>
          <w:p w:rsidR="00922A7C" w:rsidRPr="00137940" w:rsidRDefault="00922A7C" w:rsidP="00922A7C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PASLAUGOS</w:t>
            </w: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Mokymų (kvalifikacijos kėlimo)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80590000-6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3C37CA" w:rsidP="00A842D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Patalpų remonto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50700000-2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3C37CA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50000000-5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3C37CA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71EE6"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Remonto, priežiūros ir kitos paslaugos, susijusios su biuro įranga</w:t>
            </w:r>
          </w:p>
        </w:tc>
        <w:tc>
          <w:tcPr>
            <w:tcW w:w="168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35"/>
            </w:tblGrid>
            <w:tr w:rsidR="00137940" w:rsidRPr="00137940" w:rsidTr="009C7104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D71EE6" w:rsidRPr="00137940" w:rsidRDefault="00D71EE6" w:rsidP="00D71E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vAlign w:val="center"/>
                  <w:hideMark/>
                </w:tcPr>
                <w:p w:rsidR="00D71EE6" w:rsidRPr="00137940" w:rsidRDefault="00D71EE6" w:rsidP="00D71E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50300000-8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2200BF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B1C32" w:rsidRPr="00137940">
              <w:rPr>
                <w:szCs w:val="24"/>
              </w:rPr>
              <w:t>5</w:t>
            </w:r>
            <w:r w:rsidR="00D71EE6"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Gesintuvų patikra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35111200-7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137940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  <w:r w:rsidR="00D71EE6" w:rsidRPr="00137940">
              <w:rPr>
                <w:szCs w:val="24"/>
              </w:rPr>
              <w:t>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Manometrų, skaitliukų patikra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98390000-3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40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III 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9C7104">
        <w:trPr>
          <w:trHeight w:val="1281"/>
        </w:trPr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Poilsio, kultūros ir sporto paslaugos (pažintinė, turistinė, edukacinė veikla)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92000000-1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9C7104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IT paslaugos: konsultavimas, programinės įrangos kūrimas, internetas ir aptarnavimo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72000000-5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9C7104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9C7104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 xml:space="preserve">Varžų matavimas 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50711000-2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137940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  <w:r w:rsidR="00D71EE6" w:rsidRPr="00137940">
              <w:rPr>
                <w:szCs w:val="24"/>
              </w:rPr>
              <w:t>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2200BF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Skalbinių skalbimo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98310000-9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D71EE6" w:rsidP="009C7104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  <w:r w:rsidR="009C7104">
              <w:rPr>
                <w:szCs w:val="24"/>
              </w:rPr>
              <w:t>5</w:t>
            </w:r>
            <w:r w:rsidRPr="00137940">
              <w:rPr>
                <w:szCs w:val="24"/>
              </w:rPr>
              <w:t>00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01692E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Prenumeratos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79000000-4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9C7104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lastRenderedPageBreak/>
              <w:t>39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Transporto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63000000-9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9C7104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Spausdinimo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79800000-2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9C7104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Atliekų išvežimo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90512000-9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9C7104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36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521AF1"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42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Laboratorijų paslaugos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71900000-7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9C7104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137940" w:rsidRPr="00137940" w:rsidTr="00D71EE6">
        <w:trPr>
          <w:trHeight w:val="712"/>
        </w:trPr>
        <w:tc>
          <w:tcPr>
            <w:tcW w:w="959" w:type="dxa"/>
          </w:tcPr>
          <w:p w:rsidR="00D71EE6" w:rsidRPr="00137940" w:rsidRDefault="0001692E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43</w:t>
            </w:r>
            <w:r w:rsidR="00D71EE6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Durų kilimėlių keitimo paslauga</w:t>
            </w:r>
          </w:p>
        </w:tc>
        <w:tc>
          <w:tcPr>
            <w:tcW w:w="1681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90910000-9</w:t>
            </w:r>
          </w:p>
        </w:tc>
        <w:tc>
          <w:tcPr>
            <w:tcW w:w="870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D71EE6" w:rsidRPr="00137940" w:rsidRDefault="009C7104" w:rsidP="00D71EE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D71EE6" w:rsidRPr="00137940" w:rsidRDefault="00D71EE6" w:rsidP="00D71EE6">
            <w:pPr>
              <w:pStyle w:val="Normaldokumentas"/>
              <w:rPr>
                <w:szCs w:val="24"/>
              </w:rPr>
            </w:pPr>
          </w:p>
        </w:tc>
      </w:tr>
      <w:tr w:rsidR="009C7104" w:rsidRPr="00137940" w:rsidTr="00D71EE6">
        <w:trPr>
          <w:trHeight w:val="712"/>
        </w:trPr>
        <w:tc>
          <w:tcPr>
            <w:tcW w:w="959" w:type="dxa"/>
          </w:tcPr>
          <w:p w:rsidR="009C7104" w:rsidRPr="00137940" w:rsidRDefault="0001692E" w:rsidP="009C7104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3289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Maitinimo paslauga</w:t>
            </w:r>
          </w:p>
        </w:tc>
        <w:tc>
          <w:tcPr>
            <w:tcW w:w="1681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</w:rPr>
              <w:t>55000000-0</w:t>
            </w:r>
          </w:p>
        </w:tc>
        <w:tc>
          <w:tcPr>
            <w:tcW w:w="870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190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</w:p>
        </w:tc>
      </w:tr>
      <w:tr w:rsidR="009C7104" w:rsidRPr="00137940" w:rsidTr="00D71EE6">
        <w:trPr>
          <w:trHeight w:val="712"/>
        </w:trPr>
        <w:tc>
          <w:tcPr>
            <w:tcW w:w="959" w:type="dxa"/>
          </w:tcPr>
          <w:p w:rsidR="009C7104" w:rsidRPr="00137940" w:rsidRDefault="0001692E" w:rsidP="009C7104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3289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Gido paslauga</w:t>
            </w:r>
          </w:p>
        </w:tc>
        <w:tc>
          <w:tcPr>
            <w:tcW w:w="1681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</w:rPr>
              <w:t>63500000-4</w:t>
            </w:r>
          </w:p>
        </w:tc>
        <w:tc>
          <w:tcPr>
            <w:tcW w:w="870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40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</w:p>
        </w:tc>
      </w:tr>
      <w:tr w:rsidR="009C7104" w:rsidRPr="00137940" w:rsidTr="00D71EE6">
        <w:trPr>
          <w:trHeight w:val="712"/>
        </w:trPr>
        <w:tc>
          <w:tcPr>
            <w:tcW w:w="959" w:type="dxa"/>
          </w:tcPr>
          <w:p w:rsidR="009C7104" w:rsidRPr="00137940" w:rsidRDefault="0001692E" w:rsidP="009C7104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3289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Vertimo paslauga</w:t>
            </w:r>
          </w:p>
        </w:tc>
        <w:tc>
          <w:tcPr>
            <w:tcW w:w="1681" w:type="dxa"/>
          </w:tcPr>
          <w:p w:rsidR="009C7104" w:rsidRPr="0001692E" w:rsidRDefault="00BB622D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79500000-9</w:t>
            </w:r>
          </w:p>
        </w:tc>
        <w:tc>
          <w:tcPr>
            <w:tcW w:w="870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280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</w:p>
        </w:tc>
      </w:tr>
      <w:tr w:rsidR="009C7104" w:rsidRPr="00137940" w:rsidTr="00D71EE6">
        <w:trPr>
          <w:trHeight w:val="712"/>
        </w:trPr>
        <w:tc>
          <w:tcPr>
            <w:tcW w:w="959" w:type="dxa"/>
          </w:tcPr>
          <w:p w:rsidR="009C7104" w:rsidRPr="00137940" w:rsidRDefault="0001692E" w:rsidP="009C7104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3289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Pašto paslauga</w:t>
            </w:r>
          </w:p>
        </w:tc>
        <w:tc>
          <w:tcPr>
            <w:tcW w:w="1681" w:type="dxa"/>
          </w:tcPr>
          <w:p w:rsidR="009C7104" w:rsidRPr="0001692E" w:rsidRDefault="0001692E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</w:rPr>
              <w:t>64000000-6</w:t>
            </w:r>
          </w:p>
        </w:tc>
        <w:tc>
          <w:tcPr>
            <w:tcW w:w="870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500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36 mėn.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</w:p>
        </w:tc>
      </w:tr>
      <w:tr w:rsidR="009C7104" w:rsidRPr="00137940" w:rsidTr="00D71EE6">
        <w:trPr>
          <w:trHeight w:val="712"/>
        </w:trPr>
        <w:tc>
          <w:tcPr>
            <w:tcW w:w="959" w:type="dxa"/>
          </w:tcPr>
          <w:p w:rsidR="009C7104" w:rsidRPr="00137940" w:rsidRDefault="0001692E" w:rsidP="009C7104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48.</w:t>
            </w:r>
          </w:p>
        </w:tc>
        <w:tc>
          <w:tcPr>
            <w:tcW w:w="3289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Medžio nupjovimas</w:t>
            </w:r>
          </w:p>
        </w:tc>
        <w:tc>
          <w:tcPr>
            <w:tcW w:w="1681" w:type="dxa"/>
          </w:tcPr>
          <w:p w:rsidR="009C7104" w:rsidRPr="0001692E" w:rsidRDefault="0001692E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77000000-0</w:t>
            </w:r>
          </w:p>
        </w:tc>
        <w:tc>
          <w:tcPr>
            <w:tcW w:w="870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170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</w:p>
        </w:tc>
      </w:tr>
      <w:tr w:rsidR="009C7104" w:rsidRPr="00137940" w:rsidTr="00D71EE6">
        <w:trPr>
          <w:trHeight w:val="712"/>
        </w:trPr>
        <w:tc>
          <w:tcPr>
            <w:tcW w:w="959" w:type="dxa"/>
          </w:tcPr>
          <w:p w:rsidR="009C7104" w:rsidRPr="00137940" w:rsidRDefault="0001692E" w:rsidP="009C7104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3289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Registrų centro paslaugos</w:t>
            </w:r>
          </w:p>
        </w:tc>
        <w:tc>
          <w:tcPr>
            <w:tcW w:w="1681" w:type="dxa"/>
          </w:tcPr>
          <w:p w:rsidR="009C7104" w:rsidRPr="0001692E" w:rsidRDefault="0001692E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</w:rPr>
              <w:t>79000000-4</w:t>
            </w:r>
          </w:p>
        </w:tc>
        <w:tc>
          <w:tcPr>
            <w:tcW w:w="870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18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pStyle w:val="Normaldokumentas"/>
              <w:rPr>
                <w:szCs w:val="24"/>
              </w:rPr>
            </w:pPr>
            <w:r w:rsidRPr="0001692E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9C7104" w:rsidRPr="0001692E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2E">
              <w:rPr>
                <w:rFonts w:ascii="Times New Roman" w:hAnsi="Times New Roman" w:cs="Times New Roman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</w:p>
        </w:tc>
      </w:tr>
      <w:tr w:rsidR="009C7104" w:rsidRPr="00137940" w:rsidTr="009C7104">
        <w:tc>
          <w:tcPr>
            <w:tcW w:w="14786" w:type="dxa"/>
            <w:gridSpan w:val="9"/>
          </w:tcPr>
          <w:p w:rsidR="009C7104" w:rsidRPr="00137940" w:rsidRDefault="009C7104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DARBAI</w:t>
            </w:r>
          </w:p>
        </w:tc>
      </w:tr>
      <w:tr w:rsidR="009C7104" w:rsidRPr="00137940" w:rsidTr="00521AF1">
        <w:tc>
          <w:tcPr>
            <w:tcW w:w="959" w:type="dxa"/>
          </w:tcPr>
          <w:p w:rsidR="009C7104" w:rsidRPr="00137940" w:rsidRDefault="0001692E" w:rsidP="009C7104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50</w:t>
            </w:r>
            <w:bookmarkStart w:id="0" w:name="_GoBack"/>
            <w:bookmarkEnd w:id="0"/>
            <w:r w:rsidR="009C7104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9C7104" w:rsidRPr="00137940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Grupių prausyklų ir tualetų remontas</w:t>
            </w:r>
          </w:p>
        </w:tc>
        <w:tc>
          <w:tcPr>
            <w:tcW w:w="1681" w:type="dxa"/>
          </w:tcPr>
          <w:p w:rsidR="009C7104" w:rsidRPr="00137940" w:rsidRDefault="009C7104" w:rsidP="009C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45400000-0</w:t>
            </w:r>
          </w:p>
        </w:tc>
        <w:tc>
          <w:tcPr>
            <w:tcW w:w="870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7900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MVP Ž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II-III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4mėn.</w:t>
            </w:r>
          </w:p>
        </w:tc>
        <w:tc>
          <w:tcPr>
            <w:tcW w:w="1643" w:type="dxa"/>
          </w:tcPr>
          <w:p w:rsidR="009C7104" w:rsidRPr="00137940" w:rsidRDefault="009C7104" w:rsidP="009C7104">
            <w:pPr>
              <w:pStyle w:val="Normaldokumentas"/>
              <w:rPr>
                <w:szCs w:val="24"/>
              </w:rPr>
            </w:pPr>
          </w:p>
        </w:tc>
      </w:tr>
    </w:tbl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 Nurodomi tik pirmi trys BVPŽ kodo skaitmenys</w:t>
      </w:r>
    </w:p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** MVP SK – skelbiama apklausa, MVP R – neskelbiama apklausa (raštu), MVP Ž – neskelbiama apklausa (žodžiu), AK – Atviras konkursas, RK – ribotas konkursas, SKD – skelbiamos derybos, KD – konkurencinis dialogas, NED – neskelbiamos derybos, IP – inovacijų partnerystė, PK – projekto konkursas.</w:t>
      </w:r>
    </w:p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*** Ketinamos sudaryti pirkimo sutarties trukmė (su pratęsimais) arba galutinė pirkimo sutarties įvykdymo data.</w:t>
      </w:r>
    </w:p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**** 1 - pirkimas bus atliekamas pagal Lietuvos Respublikos viešųjų pirkimų įstatymo (toliau – VPĮ) 10 straipsnį, 2 - pirkimas bus atliekamas naudojantis CPO katalogu, 3 - pirkimas bus atliekamas CVP IS priemonėmis, 4 – pirkimas bus atliekamas pagal VPĮ 23 straipsnio 2 dalį, 5 - pirkimui bus taikomi Lietuvos Respublikos aplinkos ministerijos nustatyti aplinkos apsaugos kriterijai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25"/>
        <w:gridCol w:w="1432"/>
        <w:gridCol w:w="1854"/>
        <w:gridCol w:w="1776"/>
        <w:gridCol w:w="4566"/>
      </w:tblGrid>
      <w:tr w:rsidR="00137940" w:rsidRPr="00137940" w:rsidTr="009C7104">
        <w:tc>
          <w:tcPr>
            <w:tcW w:w="1759" w:type="pct"/>
            <w:tcBorders>
              <w:bottom w:val="single" w:sz="4" w:space="0" w:color="auto"/>
            </w:tcBorders>
          </w:tcPr>
          <w:p w:rsidR="002C18C6" w:rsidRPr="00137940" w:rsidRDefault="002C18C6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Ūkvedė</w:t>
            </w:r>
          </w:p>
        </w:tc>
        <w:tc>
          <w:tcPr>
            <w:tcW w:w="482" w:type="pct"/>
          </w:tcPr>
          <w:p w:rsidR="002C18C6" w:rsidRPr="00137940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598" w:type="pct"/>
          </w:tcPr>
          <w:p w:rsidR="002C18C6" w:rsidRPr="00137940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Vita Mockuvienė</w:t>
            </w:r>
          </w:p>
        </w:tc>
      </w:tr>
      <w:tr w:rsidR="002C18C6" w:rsidRPr="00137940" w:rsidTr="009C7104">
        <w:tc>
          <w:tcPr>
            <w:tcW w:w="1759" w:type="pct"/>
            <w:tcBorders>
              <w:top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(už pirkimų planavimą atsakingo asmens pareigos)</w:t>
            </w:r>
          </w:p>
        </w:tc>
        <w:tc>
          <w:tcPr>
            <w:tcW w:w="482" w:type="pct"/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(parašas)</w:t>
            </w:r>
          </w:p>
        </w:tc>
        <w:tc>
          <w:tcPr>
            <w:tcW w:w="598" w:type="pct"/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(vardas ir pavardė)</w:t>
            </w:r>
          </w:p>
        </w:tc>
      </w:tr>
    </w:tbl>
    <w:p w:rsidR="002C18C6" w:rsidRPr="00137940" w:rsidRDefault="002C18C6" w:rsidP="002C18C6">
      <w:pPr>
        <w:pStyle w:val="Normaldokumentas"/>
        <w:rPr>
          <w:szCs w:val="24"/>
        </w:rPr>
      </w:pPr>
    </w:p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SUDERINTA</w:t>
      </w:r>
    </w:p>
    <w:p w:rsidR="00F7222B" w:rsidRPr="00137940" w:rsidRDefault="002C18C6" w:rsidP="00F7222B">
      <w:pPr>
        <w:pStyle w:val="Normaldokumentas"/>
        <w:rPr>
          <w:szCs w:val="24"/>
        </w:rPr>
      </w:pPr>
      <w:r w:rsidRPr="00137940">
        <w:rPr>
          <w:szCs w:val="24"/>
        </w:rPr>
        <w:t xml:space="preserve">Ieva </w:t>
      </w:r>
      <w:proofErr w:type="spellStart"/>
      <w:r w:rsidRPr="00137940">
        <w:rPr>
          <w:szCs w:val="24"/>
        </w:rPr>
        <w:t>Sankauskienė</w:t>
      </w:r>
      <w:proofErr w:type="spellEnd"/>
    </w:p>
    <w:p w:rsidR="00F7222B" w:rsidRPr="00137940" w:rsidRDefault="00F7222B" w:rsidP="00F7222B">
      <w:pPr>
        <w:pStyle w:val="Normaldokumentas"/>
        <w:rPr>
          <w:szCs w:val="24"/>
        </w:rPr>
      </w:pPr>
    </w:p>
    <w:p w:rsidR="00F7222B" w:rsidRPr="00137940" w:rsidRDefault="00F7222B" w:rsidP="00F7222B">
      <w:pPr>
        <w:pStyle w:val="Normaldokumentas"/>
        <w:rPr>
          <w:szCs w:val="24"/>
        </w:rPr>
        <w:sectPr w:rsidR="00F7222B" w:rsidRPr="00137940" w:rsidSect="00F7222B">
          <w:pgSz w:w="16838" w:h="11906" w:orient="landscape" w:code="9"/>
          <w:pgMar w:top="284" w:right="851" w:bottom="567" w:left="1134" w:header="567" w:footer="567" w:gutter="0"/>
          <w:cols w:space="1296"/>
          <w:docGrid w:linePitch="360"/>
        </w:sectPr>
      </w:pPr>
      <w:r w:rsidRPr="00137940">
        <w:rPr>
          <w:szCs w:val="24"/>
        </w:rPr>
        <w:t>2019-02-</w:t>
      </w:r>
      <w:r w:rsidR="00137940" w:rsidRPr="00137940">
        <w:rPr>
          <w:szCs w:val="24"/>
        </w:rPr>
        <w:t>26</w:t>
      </w:r>
    </w:p>
    <w:p w:rsidR="0089078C" w:rsidRDefault="0089078C" w:rsidP="009245E8"/>
    <w:sectPr w:rsidR="008907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C6"/>
    <w:rsid w:val="0001692E"/>
    <w:rsid w:val="00073086"/>
    <w:rsid w:val="00137940"/>
    <w:rsid w:val="00156A13"/>
    <w:rsid w:val="001C783F"/>
    <w:rsid w:val="002200BF"/>
    <w:rsid w:val="002C18C6"/>
    <w:rsid w:val="002C2984"/>
    <w:rsid w:val="003C37CA"/>
    <w:rsid w:val="004F7B95"/>
    <w:rsid w:val="00521AF1"/>
    <w:rsid w:val="005B33FD"/>
    <w:rsid w:val="00673A95"/>
    <w:rsid w:val="00797863"/>
    <w:rsid w:val="0089078C"/>
    <w:rsid w:val="008A44B8"/>
    <w:rsid w:val="00922A7C"/>
    <w:rsid w:val="009245E8"/>
    <w:rsid w:val="009C7104"/>
    <w:rsid w:val="00A842D9"/>
    <w:rsid w:val="00B07356"/>
    <w:rsid w:val="00BB1C32"/>
    <w:rsid w:val="00BB622D"/>
    <w:rsid w:val="00D71EE6"/>
    <w:rsid w:val="00F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F3C7C-7E39-451F-BE60-DB090219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C6"/>
    <w:pPr>
      <w:spacing w:after="200" w:line="276" w:lineRule="auto"/>
    </w:pPr>
    <w:rPr>
      <w:rFonts w:asciiTheme="minorHAnsi" w:hAnsiTheme="minorHAnsi"/>
      <w:color w:val="auto"/>
      <w:spacing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dokumentas">
    <w:name w:val="Normal_dokumentas"/>
    <w:qFormat/>
    <w:rsid w:val="002C18C6"/>
    <w:pPr>
      <w:spacing w:after="0" w:line="240" w:lineRule="auto"/>
      <w:jc w:val="both"/>
    </w:pPr>
    <w:rPr>
      <w:rFonts w:eastAsia="Calibri" w:cs="Times New Roman"/>
      <w:color w:val="auto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C6"/>
    <w:rPr>
      <w:rFonts w:ascii="Segoe UI" w:hAnsi="Segoe UI" w:cs="Segoe UI"/>
      <w:color w:val="auto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3248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Ziogelis01</dc:creator>
  <cp:keywords/>
  <dc:description/>
  <cp:lastModifiedBy>Ziogelis01</cp:lastModifiedBy>
  <cp:revision>26</cp:revision>
  <cp:lastPrinted>2019-03-06T13:02:00Z</cp:lastPrinted>
  <dcterms:created xsi:type="dcterms:W3CDTF">2019-02-12T07:17:00Z</dcterms:created>
  <dcterms:modified xsi:type="dcterms:W3CDTF">2020-01-21T07:48:00Z</dcterms:modified>
</cp:coreProperties>
</file>