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6F98B" w14:textId="77777777" w:rsidR="00AC5831" w:rsidRDefault="00AC5831" w:rsidP="00AC5831">
      <w:pPr>
        <w:ind w:left="5954"/>
        <w:rPr>
          <w:lang w:val="pt-BR"/>
        </w:rPr>
      </w:pPr>
      <w:r>
        <w:rPr>
          <w:lang w:val="pt-BR"/>
        </w:rPr>
        <w:t>PATVIRTINTA</w:t>
      </w:r>
    </w:p>
    <w:p w14:paraId="4D2032FF" w14:textId="77777777" w:rsidR="00AC5831" w:rsidRPr="00D51AD1" w:rsidRDefault="00AC5831" w:rsidP="00AC5831">
      <w:pPr>
        <w:ind w:left="5954"/>
        <w:rPr>
          <w:lang w:val="pt-BR"/>
        </w:rPr>
      </w:pPr>
      <w:r w:rsidRPr="00D51AD1">
        <w:rPr>
          <w:lang w:val="pt-BR"/>
        </w:rPr>
        <w:t>Šiau</w:t>
      </w:r>
      <w:r w:rsidR="009A25C3">
        <w:rPr>
          <w:lang w:val="pt-BR"/>
        </w:rPr>
        <w:t>lių lopšelio-darželio “</w:t>
      </w:r>
      <w:r>
        <w:rPr>
          <w:lang w:val="pt-BR"/>
        </w:rPr>
        <w:t>Žiogelis”</w:t>
      </w:r>
    </w:p>
    <w:p w14:paraId="675130E2" w14:textId="0988D6D2" w:rsidR="00AC5831" w:rsidRPr="00B50DD9" w:rsidRDefault="00AC5831" w:rsidP="00AC5831">
      <w:pPr>
        <w:ind w:left="5954"/>
        <w:rPr>
          <w:lang w:val="pt-BR"/>
        </w:rPr>
      </w:pPr>
      <w:r w:rsidRPr="00B50DD9">
        <w:rPr>
          <w:lang w:val="pt-BR"/>
        </w:rPr>
        <w:t>direktoriaus 2021</w:t>
      </w:r>
      <w:r w:rsidR="00B50DD9" w:rsidRPr="00B50DD9">
        <w:rPr>
          <w:lang w:val="pt-BR"/>
        </w:rPr>
        <w:t xml:space="preserve"> m. </w:t>
      </w:r>
      <w:r w:rsidRPr="00B50DD9">
        <w:rPr>
          <w:lang w:val="pt-BR"/>
        </w:rPr>
        <w:t>kovo 2</w:t>
      </w:r>
      <w:r w:rsidR="00031B70">
        <w:rPr>
          <w:lang w:val="pt-BR"/>
        </w:rPr>
        <w:t>5</w:t>
      </w:r>
      <w:r w:rsidRPr="00B50DD9">
        <w:rPr>
          <w:lang w:val="pt-BR"/>
        </w:rPr>
        <w:t xml:space="preserve"> d.</w:t>
      </w:r>
    </w:p>
    <w:p w14:paraId="30CD3C8C" w14:textId="1F5A4E05" w:rsidR="00AC5831" w:rsidRPr="00B50DD9" w:rsidRDefault="009A25C3" w:rsidP="00AC5831">
      <w:pPr>
        <w:ind w:left="5954"/>
        <w:rPr>
          <w:lang w:val="pt-BR"/>
        </w:rPr>
      </w:pPr>
      <w:r w:rsidRPr="00B50DD9">
        <w:rPr>
          <w:lang w:val="pt-BR"/>
        </w:rPr>
        <w:t>įsakymu Nr. V-</w:t>
      </w:r>
      <w:r w:rsidR="00B50DD9" w:rsidRPr="00B50DD9">
        <w:rPr>
          <w:lang w:val="pt-BR"/>
        </w:rPr>
        <w:t>31 (1.3.)</w:t>
      </w:r>
    </w:p>
    <w:p w14:paraId="4C9896A8" w14:textId="77777777" w:rsidR="00AC5831" w:rsidRPr="009A25C3" w:rsidRDefault="00AC5831" w:rsidP="00AC5831">
      <w:pPr>
        <w:rPr>
          <w:color w:val="FF0000"/>
          <w:lang w:val="pt-BR"/>
        </w:rPr>
      </w:pPr>
      <w:r w:rsidRPr="009A25C3">
        <w:rPr>
          <w:color w:val="FF0000"/>
          <w:lang w:val="pt-BR"/>
        </w:rPr>
        <w:t xml:space="preserve">    </w:t>
      </w:r>
    </w:p>
    <w:p w14:paraId="14D89608" w14:textId="77777777" w:rsidR="00AC5831" w:rsidRPr="005751FC" w:rsidRDefault="00AC5831" w:rsidP="002079CE">
      <w:pPr>
        <w:jc w:val="center"/>
        <w:rPr>
          <w:b/>
          <w:lang w:val="lt-LT"/>
        </w:rPr>
      </w:pPr>
      <w:r>
        <w:rPr>
          <w:b/>
          <w:lang w:val="pt-BR"/>
        </w:rPr>
        <w:t>ŠIAULIŲ LOPŠELIO-</w:t>
      </w:r>
      <w:r w:rsidRPr="005751FC">
        <w:rPr>
          <w:b/>
          <w:lang w:val="lt-LT"/>
        </w:rPr>
        <w:t>DARŽELIO “ŽIO</w:t>
      </w:r>
      <w:r>
        <w:rPr>
          <w:b/>
          <w:lang w:val="lt-LT"/>
        </w:rPr>
        <w:t>GELIS</w:t>
      </w:r>
      <w:r w:rsidRPr="005751FC">
        <w:rPr>
          <w:b/>
          <w:lang w:val="lt-LT"/>
        </w:rPr>
        <w:t>”</w:t>
      </w:r>
    </w:p>
    <w:p w14:paraId="54007311" w14:textId="77777777" w:rsidR="00AC5831" w:rsidRPr="005751FC" w:rsidRDefault="00AC5831" w:rsidP="002079CE">
      <w:pPr>
        <w:jc w:val="center"/>
        <w:rPr>
          <w:b/>
          <w:lang w:val="lt-LT"/>
        </w:rPr>
      </w:pPr>
      <w:r>
        <w:rPr>
          <w:b/>
          <w:lang w:val="lt-LT"/>
        </w:rPr>
        <w:t>SEKRETORIAUS/ARCHYVO TVARKYTOJO</w:t>
      </w:r>
    </w:p>
    <w:p w14:paraId="304B3BED" w14:textId="77777777" w:rsidR="00AC5831" w:rsidRDefault="00AC5831" w:rsidP="002079CE">
      <w:pPr>
        <w:jc w:val="center"/>
        <w:rPr>
          <w:b/>
          <w:lang w:val="lt-LT"/>
        </w:rPr>
      </w:pPr>
      <w:r w:rsidRPr="00BF341E">
        <w:rPr>
          <w:b/>
          <w:lang w:val="lt-LT"/>
        </w:rPr>
        <w:t>PAREIGYBĖS APRAŠYMAS</w:t>
      </w:r>
    </w:p>
    <w:p w14:paraId="5146CA63" w14:textId="77777777" w:rsidR="00AC5831" w:rsidRDefault="00AC5831" w:rsidP="002079CE">
      <w:pPr>
        <w:jc w:val="center"/>
        <w:rPr>
          <w:lang w:val="lt-LT"/>
        </w:rPr>
      </w:pPr>
    </w:p>
    <w:p w14:paraId="23CF2942" w14:textId="77777777" w:rsidR="00AC5831" w:rsidRPr="00FE3B8D" w:rsidRDefault="00AC5831" w:rsidP="002079CE">
      <w:pPr>
        <w:jc w:val="center"/>
        <w:rPr>
          <w:b/>
          <w:lang w:val="lt-LT"/>
        </w:rPr>
      </w:pPr>
      <w:r w:rsidRPr="00FE3B8D">
        <w:rPr>
          <w:b/>
          <w:lang w:val="lt-LT"/>
        </w:rPr>
        <w:t>I SKYRIUS</w:t>
      </w:r>
    </w:p>
    <w:p w14:paraId="5D6E9507" w14:textId="77777777" w:rsidR="00AC5831" w:rsidRDefault="00AC5831" w:rsidP="002079CE">
      <w:pPr>
        <w:jc w:val="center"/>
        <w:rPr>
          <w:b/>
          <w:lang w:val="lt-LT"/>
        </w:rPr>
      </w:pPr>
      <w:r>
        <w:rPr>
          <w:b/>
          <w:lang w:val="lt-LT"/>
        </w:rPr>
        <w:t>SEKRETORIUS/ARCHYVO TVARKYTOJAS</w:t>
      </w:r>
    </w:p>
    <w:p w14:paraId="76581564" w14:textId="77777777" w:rsidR="00AC5831" w:rsidRDefault="00AC5831" w:rsidP="002079CE">
      <w:pPr>
        <w:rPr>
          <w:b/>
          <w:lang w:val="lt-LT"/>
        </w:rPr>
      </w:pPr>
    </w:p>
    <w:p w14:paraId="2C399417" w14:textId="68F46D1F" w:rsidR="00AC5831" w:rsidRDefault="00AC5831" w:rsidP="002079CE">
      <w:pPr>
        <w:pStyle w:val="Sraopastraipa"/>
        <w:tabs>
          <w:tab w:val="left" w:pos="567"/>
          <w:tab w:val="left" w:pos="1134"/>
        </w:tabs>
        <w:ind w:left="0"/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B50DD9">
        <w:rPr>
          <w:lang w:val="lt-LT"/>
        </w:rPr>
        <w:tab/>
      </w:r>
      <w:r>
        <w:rPr>
          <w:lang w:val="lt-LT"/>
        </w:rPr>
        <w:t>1.</w:t>
      </w:r>
      <w:r w:rsidR="00B50DD9">
        <w:rPr>
          <w:lang w:val="lt-LT"/>
        </w:rPr>
        <w:t xml:space="preserve"> </w:t>
      </w:r>
      <w:r w:rsidRPr="00D305D8">
        <w:rPr>
          <w:lang w:val="lt-LT"/>
        </w:rPr>
        <w:t>Lopšelio-darželio</w:t>
      </w:r>
      <w:r>
        <w:rPr>
          <w:lang w:val="lt-LT"/>
        </w:rPr>
        <w:t xml:space="preserve"> sekretorius/archyvo tvarkytoja</w:t>
      </w:r>
      <w:r w:rsidRPr="00D305D8">
        <w:rPr>
          <w:lang w:val="lt-LT"/>
        </w:rPr>
        <w:t xml:space="preserve">s yra darbuotojas, dirbantis pagal darbo sutartį. </w:t>
      </w:r>
      <w:r>
        <w:rPr>
          <w:lang w:val="lt-LT"/>
        </w:rPr>
        <w:t>S</w:t>
      </w:r>
      <w:r w:rsidRPr="005751FC">
        <w:rPr>
          <w:lang w:val="lt-LT"/>
        </w:rPr>
        <w:t>ekretori</w:t>
      </w:r>
      <w:r>
        <w:rPr>
          <w:lang w:val="lt-LT"/>
        </w:rPr>
        <w:t>aus/archyvo tvarkytojo</w:t>
      </w:r>
      <w:r w:rsidRPr="005751FC">
        <w:rPr>
          <w:lang w:val="lt-LT"/>
        </w:rPr>
        <w:t xml:space="preserve"> </w:t>
      </w:r>
      <w:r w:rsidRPr="00D305D8">
        <w:rPr>
          <w:lang w:val="lt-LT"/>
        </w:rPr>
        <w:t>pareigybė priskiriama 3 pareigybių grupei (specialistas).</w:t>
      </w:r>
    </w:p>
    <w:p w14:paraId="3117D503" w14:textId="0860C920" w:rsidR="00B50DD9" w:rsidRDefault="00B50DD9" w:rsidP="002079CE">
      <w:pPr>
        <w:tabs>
          <w:tab w:val="left" w:pos="1134"/>
        </w:tabs>
        <w:jc w:val="both"/>
        <w:rPr>
          <w:lang w:val="lt-LT"/>
        </w:rPr>
      </w:pPr>
      <w:r>
        <w:rPr>
          <w:lang w:val="lt-LT"/>
        </w:rPr>
        <w:t xml:space="preserve">           </w:t>
      </w:r>
      <w:r>
        <w:rPr>
          <w:lang w:val="lt-LT"/>
        </w:rPr>
        <w:tab/>
      </w:r>
      <w:r w:rsidR="00AC5831">
        <w:rPr>
          <w:lang w:val="lt-LT"/>
        </w:rPr>
        <w:t xml:space="preserve">2. </w:t>
      </w:r>
      <w:r w:rsidR="00AC5831" w:rsidRPr="005751FC">
        <w:rPr>
          <w:lang w:val="lt-LT"/>
        </w:rPr>
        <w:t>Pareigybės lygis – B.</w:t>
      </w:r>
    </w:p>
    <w:p w14:paraId="0231664E" w14:textId="5B37AE9A" w:rsidR="00AC5831" w:rsidRPr="00AC5831" w:rsidRDefault="00AC5831" w:rsidP="002079CE">
      <w:pPr>
        <w:ind w:firstLine="1134"/>
        <w:jc w:val="both"/>
        <w:rPr>
          <w:lang w:val="lt-LT"/>
        </w:rPr>
      </w:pPr>
      <w:r>
        <w:rPr>
          <w:lang w:val="lt-LT"/>
        </w:rPr>
        <w:t>3.</w:t>
      </w:r>
      <w:r w:rsidR="00B50DD9">
        <w:rPr>
          <w:lang w:val="lt-LT"/>
        </w:rPr>
        <w:t xml:space="preserve"> </w:t>
      </w:r>
      <w:r w:rsidRPr="00AC5831">
        <w:rPr>
          <w:lang w:val="lt-LT"/>
        </w:rPr>
        <w:t>Pareigybės paskirtis – pareigybė reikalinga lopšelio-darželio administracinės veiklos organizavimui, koordinavimui, dokumentų rengimui, registravimui, saugojimui bei skirstymui, archyvo tvarkymui.</w:t>
      </w:r>
    </w:p>
    <w:p w14:paraId="3C2E7F99" w14:textId="77CBA9A2" w:rsidR="00AC5831" w:rsidRPr="005751FC" w:rsidRDefault="00AC5831" w:rsidP="002079CE">
      <w:pPr>
        <w:tabs>
          <w:tab w:val="left" w:pos="1134"/>
        </w:tabs>
        <w:rPr>
          <w:lang w:val="lt-LT"/>
        </w:rPr>
      </w:pPr>
      <w:r>
        <w:rPr>
          <w:lang w:val="lt-LT"/>
        </w:rPr>
        <w:t xml:space="preserve">      </w:t>
      </w:r>
      <w:r w:rsidR="00B50DD9">
        <w:rPr>
          <w:lang w:val="lt-LT"/>
        </w:rPr>
        <w:tab/>
      </w:r>
      <w:r>
        <w:rPr>
          <w:lang w:val="lt-LT"/>
        </w:rPr>
        <w:t>4.</w:t>
      </w:r>
      <w:r w:rsidR="00B50DD9">
        <w:rPr>
          <w:lang w:val="lt-LT"/>
        </w:rPr>
        <w:t xml:space="preserve"> </w:t>
      </w:r>
      <w:r w:rsidRPr="005751FC">
        <w:rPr>
          <w:lang w:val="lt-LT"/>
        </w:rPr>
        <w:t>Pareigybės pavaldumas – tiesiogiai pavaldus lopšelio-darželio direktoriui.</w:t>
      </w:r>
    </w:p>
    <w:p w14:paraId="5EE1F270" w14:textId="77777777" w:rsidR="00AC5831" w:rsidRDefault="00AC5831" w:rsidP="002079CE">
      <w:pPr>
        <w:jc w:val="both"/>
        <w:rPr>
          <w:lang w:val="lt-LT"/>
        </w:rPr>
      </w:pPr>
    </w:p>
    <w:p w14:paraId="1D1EAC13" w14:textId="77777777" w:rsidR="00AC5831" w:rsidRPr="00D57E0D" w:rsidRDefault="00AC5831" w:rsidP="002079CE">
      <w:pPr>
        <w:jc w:val="center"/>
        <w:rPr>
          <w:b/>
          <w:lang w:val="lt-LT"/>
        </w:rPr>
      </w:pPr>
      <w:r>
        <w:rPr>
          <w:b/>
          <w:lang w:val="lt-LT"/>
        </w:rPr>
        <w:t>II SKYRIUS</w:t>
      </w:r>
    </w:p>
    <w:p w14:paraId="3CBC1245" w14:textId="77777777" w:rsidR="00AC5831" w:rsidRPr="005A6960" w:rsidRDefault="00AC5831" w:rsidP="002079CE">
      <w:pPr>
        <w:jc w:val="center"/>
        <w:rPr>
          <w:b/>
          <w:lang w:val="lt-LT"/>
        </w:rPr>
      </w:pPr>
      <w:r>
        <w:rPr>
          <w:b/>
          <w:lang w:val="lt-LT"/>
        </w:rPr>
        <w:t xml:space="preserve">SPECIALŪS </w:t>
      </w:r>
      <w:r w:rsidRPr="005A6960">
        <w:rPr>
          <w:b/>
          <w:lang w:val="lt-LT"/>
        </w:rPr>
        <w:t xml:space="preserve">REIKALAVIMAI </w:t>
      </w:r>
      <w:r>
        <w:rPr>
          <w:b/>
          <w:lang w:val="lt-LT"/>
        </w:rPr>
        <w:t>ŠIAS PAREIGAS EINANČIAM DARBUOTOJUI</w:t>
      </w:r>
    </w:p>
    <w:p w14:paraId="1615B1D8" w14:textId="77777777" w:rsidR="00AC5831" w:rsidRPr="00D305D8" w:rsidRDefault="00AC5831" w:rsidP="002079CE">
      <w:pPr>
        <w:jc w:val="both"/>
        <w:rPr>
          <w:bCs/>
          <w:lang w:val="lt-LT"/>
        </w:rPr>
      </w:pPr>
    </w:p>
    <w:p w14:paraId="5954579A" w14:textId="29FB5A68" w:rsidR="00AC5831" w:rsidRPr="00AC5831" w:rsidRDefault="00B50DD9" w:rsidP="002079CE">
      <w:pPr>
        <w:tabs>
          <w:tab w:val="left" w:pos="1134"/>
        </w:tabs>
        <w:jc w:val="both"/>
        <w:rPr>
          <w:lang w:val="lt-LT"/>
        </w:rPr>
      </w:pPr>
      <w:r>
        <w:rPr>
          <w:lang w:val="lt-LT"/>
        </w:rPr>
        <w:tab/>
      </w:r>
      <w:r w:rsidR="00AC5831">
        <w:rPr>
          <w:lang w:val="lt-LT"/>
        </w:rPr>
        <w:t xml:space="preserve">5. </w:t>
      </w:r>
      <w:r w:rsidR="00AC5831" w:rsidRPr="00AC5831">
        <w:rPr>
          <w:lang w:val="lt-LT"/>
        </w:rPr>
        <w:t>Darbuotojas, einantis šias pareigas, turi atitikti šiuos specialiuosius reikalavimus:</w:t>
      </w:r>
    </w:p>
    <w:p w14:paraId="13B18843" w14:textId="43ADCD51" w:rsidR="00AC5831" w:rsidRPr="00B50DD9" w:rsidRDefault="00B50DD9" w:rsidP="002079CE">
      <w:pPr>
        <w:tabs>
          <w:tab w:val="left" w:pos="1134"/>
        </w:tabs>
        <w:jc w:val="both"/>
        <w:rPr>
          <w:lang w:val="lt-LT"/>
        </w:rPr>
      </w:pPr>
      <w:r>
        <w:rPr>
          <w:lang w:val="lt-LT"/>
        </w:rPr>
        <w:tab/>
        <w:t xml:space="preserve">5.1. </w:t>
      </w:r>
      <w:r w:rsidR="00AC5831" w:rsidRPr="00B50DD9">
        <w:rPr>
          <w:lang w:val="lt-LT"/>
        </w:rPr>
        <w:t>turėti aukštąjį išsilavinimą;</w:t>
      </w:r>
    </w:p>
    <w:p w14:paraId="1CC53999" w14:textId="11BE26E7" w:rsidR="00AC5831" w:rsidRPr="00AC5831" w:rsidRDefault="00B50DD9" w:rsidP="002079CE">
      <w:pPr>
        <w:tabs>
          <w:tab w:val="left" w:pos="1134"/>
        </w:tabs>
        <w:jc w:val="both"/>
        <w:rPr>
          <w:lang w:val="lt-LT"/>
        </w:rPr>
      </w:pPr>
      <w:r>
        <w:rPr>
          <w:lang w:val="lt-LT"/>
        </w:rPr>
        <w:tab/>
      </w:r>
      <w:r w:rsidR="00AC5831">
        <w:rPr>
          <w:lang w:val="lt-LT"/>
        </w:rPr>
        <w:t>5.2.</w:t>
      </w:r>
      <w:r>
        <w:rPr>
          <w:lang w:val="lt-LT"/>
        </w:rPr>
        <w:t xml:space="preserve"> </w:t>
      </w:r>
      <w:r w:rsidR="00AC5831" w:rsidRPr="00AC5831">
        <w:rPr>
          <w:lang w:val="lt-LT"/>
        </w:rPr>
        <w:t>žinoti švietimo įstaigų dokumentavimą, raštvedybą, archyvų tvarkymą, personalo administravimą reglamentuojančius Lietuvos Respublikos įstatymus, Vyriausybės nutarimus bei kitus teisės aktus ir gebėti juos taikyti praktiškai;</w:t>
      </w:r>
    </w:p>
    <w:p w14:paraId="553F7274" w14:textId="2AAF42BF" w:rsidR="00AC5831" w:rsidRPr="00AC5831" w:rsidRDefault="00B50DD9" w:rsidP="002079CE">
      <w:pPr>
        <w:tabs>
          <w:tab w:val="left" w:pos="1134"/>
        </w:tabs>
        <w:jc w:val="both"/>
        <w:rPr>
          <w:lang w:val="lt-LT"/>
        </w:rPr>
      </w:pPr>
      <w:r>
        <w:rPr>
          <w:lang w:val="lt-LT"/>
        </w:rPr>
        <w:tab/>
      </w:r>
      <w:r w:rsidR="00AC5831">
        <w:rPr>
          <w:lang w:val="lt-LT"/>
        </w:rPr>
        <w:t>5.3.</w:t>
      </w:r>
      <w:r>
        <w:rPr>
          <w:lang w:val="lt-LT"/>
        </w:rPr>
        <w:t xml:space="preserve"> </w:t>
      </w:r>
      <w:r w:rsidR="00AC5831" w:rsidRPr="00AC5831">
        <w:rPr>
          <w:lang w:val="lt-LT"/>
        </w:rPr>
        <w:t>turėti labai gerus kompiuterinio darbo įgūdžius su Windows Office biuro programomis (Microsoft Word, Microsoft Excel, Internet Explorer, Outlook), elektroninių dokumentų rengimo programomis, organizacinės technikos ir komunikacijos priemonėmis;</w:t>
      </w:r>
    </w:p>
    <w:p w14:paraId="7E16BE1A" w14:textId="60C17ABF" w:rsidR="00AC5831" w:rsidRPr="00B50DD9" w:rsidRDefault="00B50DD9" w:rsidP="002079CE">
      <w:pPr>
        <w:tabs>
          <w:tab w:val="left" w:pos="1134"/>
        </w:tabs>
        <w:jc w:val="both"/>
        <w:rPr>
          <w:lang w:val="lt-LT"/>
        </w:rPr>
      </w:pPr>
      <w:r>
        <w:rPr>
          <w:lang w:val="lt-LT"/>
        </w:rPr>
        <w:tab/>
        <w:t xml:space="preserve">5.4. </w:t>
      </w:r>
      <w:r w:rsidR="00AC5831" w:rsidRPr="00B50DD9">
        <w:rPr>
          <w:lang w:val="lt-LT"/>
        </w:rPr>
        <w:t>gebėti dirbti komandoje, bendrauti ir bendradarbiauti.</w:t>
      </w:r>
    </w:p>
    <w:p w14:paraId="4987F636" w14:textId="77777777" w:rsidR="00AC5831" w:rsidRDefault="00AC5831" w:rsidP="002079CE">
      <w:pPr>
        <w:ind w:left="2640"/>
        <w:jc w:val="both"/>
        <w:rPr>
          <w:b/>
          <w:lang w:val="lt-LT"/>
        </w:rPr>
      </w:pPr>
    </w:p>
    <w:p w14:paraId="7FFD5EBD" w14:textId="77777777" w:rsidR="00AC5831" w:rsidRDefault="00AC5831" w:rsidP="002079CE">
      <w:pPr>
        <w:tabs>
          <w:tab w:val="left" w:pos="720"/>
        </w:tabs>
        <w:jc w:val="center"/>
        <w:rPr>
          <w:b/>
          <w:lang w:val="lt-LT"/>
        </w:rPr>
      </w:pPr>
      <w:r>
        <w:rPr>
          <w:b/>
          <w:lang w:val="lt-LT"/>
        </w:rPr>
        <w:t>III SKYRIUS</w:t>
      </w:r>
    </w:p>
    <w:p w14:paraId="362872CB" w14:textId="77777777" w:rsidR="00AC5831" w:rsidRDefault="00AC5831" w:rsidP="002079CE">
      <w:pPr>
        <w:tabs>
          <w:tab w:val="left" w:pos="720"/>
        </w:tabs>
        <w:jc w:val="center"/>
        <w:rPr>
          <w:b/>
          <w:lang w:val="lt-LT"/>
        </w:rPr>
      </w:pPr>
      <w:r>
        <w:rPr>
          <w:b/>
          <w:lang w:val="lt-LT"/>
        </w:rPr>
        <w:t xml:space="preserve"> ŠIAS PAREIGAS EINANČIO DARBUOTOJO</w:t>
      </w:r>
      <w:r w:rsidRPr="00895690">
        <w:rPr>
          <w:b/>
          <w:lang w:val="lt-LT"/>
        </w:rPr>
        <w:t xml:space="preserve"> FUNKCIJOS</w:t>
      </w:r>
    </w:p>
    <w:p w14:paraId="48C8B295" w14:textId="77777777" w:rsidR="00AC5831" w:rsidRDefault="00AC5831" w:rsidP="002079CE">
      <w:pPr>
        <w:tabs>
          <w:tab w:val="left" w:pos="720"/>
        </w:tabs>
        <w:jc w:val="center"/>
        <w:rPr>
          <w:b/>
          <w:lang w:val="lt-LT"/>
        </w:rPr>
      </w:pPr>
    </w:p>
    <w:p w14:paraId="5677D9FD" w14:textId="61E4760B" w:rsidR="00AC5831" w:rsidRPr="00B50DD9" w:rsidRDefault="002D512F" w:rsidP="002079CE">
      <w:pPr>
        <w:tabs>
          <w:tab w:val="left" w:pos="1134"/>
        </w:tabs>
        <w:jc w:val="both"/>
        <w:rPr>
          <w:lang w:val="lt-LT"/>
        </w:rPr>
      </w:pPr>
      <w:r>
        <w:rPr>
          <w:lang w:val="lt-LT"/>
        </w:rPr>
        <w:tab/>
        <w:t xml:space="preserve">6. </w:t>
      </w:r>
      <w:r w:rsidR="00AC5831" w:rsidRPr="00B50DD9">
        <w:rPr>
          <w:lang w:val="lt-LT"/>
        </w:rPr>
        <w:t>Šias pareigas einantis darbuotojas vykdo šias funkcijas:</w:t>
      </w:r>
    </w:p>
    <w:p w14:paraId="4EF2B346" w14:textId="75CC2FEF" w:rsidR="00AC5831" w:rsidRPr="002D512F" w:rsidRDefault="002D512F" w:rsidP="002079CE">
      <w:pPr>
        <w:tabs>
          <w:tab w:val="left" w:pos="1134"/>
        </w:tabs>
        <w:jc w:val="both"/>
        <w:rPr>
          <w:lang w:val="lt-LT"/>
        </w:rPr>
      </w:pPr>
      <w:r>
        <w:rPr>
          <w:lang w:val="lt-LT"/>
        </w:rPr>
        <w:tab/>
        <w:t xml:space="preserve">6.1. </w:t>
      </w:r>
      <w:r w:rsidR="00AC5831" w:rsidRPr="002D512F">
        <w:rPr>
          <w:lang w:val="lt-LT"/>
        </w:rPr>
        <w:t>aprūpina direktorių būtina informacine medžiaga ir dokumentais, rengia direktoriui informacinius dokumentus;</w:t>
      </w:r>
    </w:p>
    <w:p w14:paraId="4FD461A4" w14:textId="3D4A8389" w:rsidR="00AC5831" w:rsidRPr="002D512F" w:rsidRDefault="002D512F" w:rsidP="002079CE">
      <w:pPr>
        <w:tabs>
          <w:tab w:val="left" w:pos="1134"/>
        </w:tabs>
        <w:jc w:val="both"/>
        <w:rPr>
          <w:lang w:val="lt-LT"/>
        </w:rPr>
      </w:pPr>
      <w:r>
        <w:rPr>
          <w:lang w:val="lt-LT"/>
        </w:rPr>
        <w:tab/>
        <w:t xml:space="preserve">6.2. </w:t>
      </w:r>
      <w:r w:rsidR="00AC5831" w:rsidRPr="002D512F">
        <w:rPr>
          <w:lang w:val="lt-LT"/>
        </w:rPr>
        <w:t>priima besikreipiančių į lopšelį-darželį (žodžiu, raštu, telefonu ar kt. priemonėmis) asmenų informaciją ir perduoda ją  lopšelio-darželio direktoriui;</w:t>
      </w:r>
    </w:p>
    <w:p w14:paraId="30A8681F" w14:textId="77777777" w:rsidR="002D512F" w:rsidRDefault="002D512F" w:rsidP="002079CE">
      <w:pPr>
        <w:tabs>
          <w:tab w:val="left" w:pos="1134"/>
        </w:tabs>
        <w:jc w:val="both"/>
        <w:rPr>
          <w:lang w:val="lt-LT"/>
        </w:rPr>
      </w:pPr>
      <w:r>
        <w:rPr>
          <w:lang w:val="lt-LT"/>
        </w:rPr>
        <w:tab/>
        <w:t xml:space="preserve">6.3. </w:t>
      </w:r>
      <w:r w:rsidR="00AC5831" w:rsidRPr="002D512F">
        <w:rPr>
          <w:lang w:val="lt-LT"/>
        </w:rPr>
        <w:t>registruoja gaunamus ir siunčiamus dokumentus ir paskirsto pagal rezoliucijas vykdytojams;</w:t>
      </w:r>
    </w:p>
    <w:p w14:paraId="5E071F21" w14:textId="09219869" w:rsidR="00AC5831" w:rsidRPr="002D512F" w:rsidRDefault="002D512F" w:rsidP="002079CE">
      <w:pPr>
        <w:tabs>
          <w:tab w:val="left" w:pos="1134"/>
        </w:tabs>
        <w:jc w:val="both"/>
        <w:rPr>
          <w:lang w:val="lt-LT"/>
        </w:rPr>
      </w:pPr>
      <w:r>
        <w:rPr>
          <w:lang w:val="lt-LT"/>
        </w:rPr>
        <w:tab/>
        <w:t xml:space="preserve">6.4. </w:t>
      </w:r>
      <w:r w:rsidR="00AC5831" w:rsidRPr="002D512F">
        <w:rPr>
          <w:lang w:val="lt-LT"/>
        </w:rPr>
        <w:t>priima ir išsiunčia informaciją bei dokumentus elektroniniu paštu (ar faksu),  direktoriui nurodžius, organizuoja operatyvų dokumentų kopijavimą;</w:t>
      </w:r>
    </w:p>
    <w:p w14:paraId="52421412" w14:textId="59ECEF72" w:rsidR="00AC5831" w:rsidRPr="002D512F" w:rsidRDefault="002D512F" w:rsidP="002079CE">
      <w:pPr>
        <w:tabs>
          <w:tab w:val="left" w:pos="1134"/>
        </w:tabs>
        <w:jc w:val="both"/>
        <w:rPr>
          <w:lang w:val="lt-LT"/>
        </w:rPr>
      </w:pPr>
      <w:r>
        <w:rPr>
          <w:lang w:val="lt-LT"/>
        </w:rPr>
        <w:tab/>
        <w:t xml:space="preserve">6.5. </w:t>
      </w:r>
      <w:r w:rsidR="00AC5831" w:rsidRPr="002D512F">
        <w:rPr>
          <w:lang w:val="lt-LT"/>
        </w:rPr>
        <w:t>kontroliuoja perduodamų direktoriui pasirašyti dokumentų parengimo kokybę, dokumentų vizavimo eigą, išsiunčia vadovo pasirašytus dokumentus;</w:t>
      </w:r>
    </w:p>
    <w:p w14:paraId="4C08E3A2" w14:textId="444E9952" w:rsidR="00AC5831" w:rsidRPr="002D512F" w:rsidRDefault="002D512F" w:rsidP="002079CE">
      <w:pPr>
        <w:tabs>
          <w:tab w:val="left" w:pos="1134"/>
        </w:tabs>
        <w:jc w:val="both"/>
        <w:rPr>
          <w:lang w:val="lt-LT"/>
        </w:rPr>
      </w:pPr>
      <w:r>
        <w:rPr>
          <w:lang w:val="lt-LT"/>
        </w:rPr>
        <w:tab/>
        <w:t xml:space="preserve">6.6. </w:t>
      </w:r>
      <w:r w:rsidR="00AC5831" w:rsidRPr="002D512F">
        <w:rPr>
          <w:lang w:val="lt-LT"/>
        </w:rPr>
        <w:t>rengia ir įformina tarnybinius laiškus, įsakymų projektus, pažymas, ataskaitas, kitus dokumentus;</w:t>
      </w:r>
    </w:p>
    <w:p w14:paraId="53457798" w14:textId="77777777" w:rsidR="002D512F" w:rsidRDefault="002D512F" w:rsidP="002079CE">
      <w:pPr>
        <w:pStyle w:val="Sraopastraipa"/>
        <w:numPr>
          <w:ilvl w:val="1"/>
          <w:numId w:val="5"/>
        </w:numPr>
        <w:tabs>
          <w:tab w:val="left" w:pos="1134"/>
        </w:tabs>
        <w:jc w:val="both"/>
        <w:rPr>
          <w:lang w:val="lt-LT"/>
        </w:rPr>
      </w:pPr>
      <w:r>
        <w:rPr>
          <w:lang w:val="lt-LT"/>
        </w:rPr>
        <w:t xml:space="preserve"> </w:t>
      </w:r>
      <w:r w:rsidR="00AC5831" w:rsidRPr="002D512F">
        <w:rPr>
          <w:lang w:val="lt-LT"/>
        </w:rPr>
        <w:t>užtikrina administracijos pasitarimų protokolavimą ir protokolų įforminimą;</w:t>
      </w:r>
    </w:p>
    <w:p w14:paraId="25E805F5" w14:textId="77777777" w:rsidR="002D512F" w:rsidRDefault="002D512F" w:rsidP="002079CE">
      <w:pPr>
        <w:pStyle w:val="Sraopastraipa"/>
        <w:numPr>
          <w:ilvl w:val="1"/>
          <w:numId w:val="5"/>
        </w:numPr>
        <w:tabs>
          <w:tab w:val="left" w:pos="1134"/>
        </w:tabs>
        <w:jc w:val="both"/>
        <w:rPr>
          <w:lang w:val="lt-LT"/>
        </w:rPr>
      </w:pPr>
      <w:r>
        <w:rPr>
          <w:lang w:val="lt-LT"/>
        </w:rPr>
        <w:t xml:space="preserve"> </w:t>
      </w:r>
      <w:r w:rsidR="00AC5831" w:rsidRPr="002D512F">
        <w:rPr>
          <w:lang w:val="lt-LT"/>
        </w:rPr>
        <w:t>aprūpina darbuotojus kanceliarinėmis priemonėmis;</w:t>
      </w:r>
    </w:p>
    <w:p w14:paraId="18904528" w14:textId="77777777" w:rsidR="002D512F" w:rsidRDefault="002D512F" w:rsidP="002079CE">
      <w:pPr>
        <w:pStyle w:val="Sraopastraipa"/>
        <w:numPr>
          <w:ilvl w:val="1"/>
          <w:numId w:val="5"/>
        </w:numPr>
        <w:tabs>
          <w:tab w:val="left" w:pos="1134"/>
        </w:tabs>
        <w:jc w:val="both"/>
        <w:rPr>
          <w:lang w:val="lt-LT"/>
        </w:rPr>
      </w:pPr>
      <w:r>
        <w:rPr>
          <w:lang w:val="lt-LT"/>
        </w:rPr>
        <w:lastRenderedPageBreak/>
        <w:t xml:space="preserve"> </w:t>
      </w:r>
      <w:r w:rsidR="00AC5831" w:rsidRPr="002D512F">
        <w:rPr>
          <w:lang w:val="lt-LT"/>
        </w:rPr>
        <w:t>atlieka darbus parengiant personalo dokumentus, formuojant asmens bylas;</w:t>
      </w:r>
    </w:p>
    <w:p w14:paraId="3B75AAB9" w14:textId="40A8A7C1" w:rsidR="00AC5831" w:rsidRPr="002D512F" w:rsidRDefault="002D512F" w:rsidP="002079CE">
      <w:pPr>
        <w:tabs>
          <w:tab w:val="left" w:pos="1134"/>
        </w:tabs>
        <w:ind w:left="1128"/>
        <w:jc w:val="both"/>
        <w:rPr>
          <w:lang w:val="lt-LT"/>
        </w:rPr>
      </w:pPr>
      <w:r>
        <w:rPr>
          <w:lang w:val="lt-LT"/>
        </w:rPr>
        <w:t xml:space="preserve">6.10. </w:t>
      </w:r>
      <w:r w:rsidR="00AC5831" w:rsidRPr="002D512F">
        <w:rPr>
          <w:lang w:val="lt-LT"/>
        </w:rPr>
        <w:t>užtikrina tinkamas dokumentų su konfidencialia informacija saugojimo sąlygas;</w:t>
      </w:r>
    </w:p>
    <w:p w14:paraId="2C2345C3" w14:textId="407B2DD4" w:rsidR="00AC5831" w:rsidRPr="002D512F" w:rsidRDefault="002D512F" w:rsidP="002079CE">
      <w:pPr>
        <w:tabs>
          <w:tab w:val="left" w:pos="1134"/>
          <w:tab w:val="left" w:pos="1418"/>
        </w:tabs>
        <w:jc w:val="both"/>
        <w:rPr>
          <w:lang w:val="lt-LT"/>
        </w:rPr>
      </w:pPr>
      <w:r>
        <w:rPr>
          <w:lang w:val="lt-LT"/>
        </w:rPr>
        <w:tab/>
        <w:t xml:space="preserve">6.11. </w:t>
      </w:r>
      <w:r w:rsidR="00AC5831" w:rsidRPr="002D512F">
        <w:rPr>
          <w:lang w:val="lt-LT"/>
        </w:rPr>
        <w:t>sudeda dokumentus į bylas pagal lopšelio-darželio bylų nomenklatūrą;</w:t>
      </w:r>
    </w:p>
    <w:p w14:paraId="60381969" w14:textId="1BD5D504" w:rsidR="00AC5831" w:rsidRPr="002D512F" w:rsidRDefault="002D512F" w:rsidP="002079CE">
      <w:pPr>
        <w:pStyle w:val="Sraopastraipa"/>
        <w:numPr>
          <w:ilvl w:val="1"/>
          <w:numId w:val="6"/>
        </w:numPr>
        <w:tabs>
          <w:tab w:val="left" w:pos="1134"/>
          <w:tab w:val="left" w:pos="1418"/>
        </w:tabs>
        <w:jc w:val="both"/>
        <w:rPr>
          <w:lang w:val="lt-LT"/>
        </w:rPr>
      </w:pPr>
      <w:r>
        <w:rPr>
          <w:lang w:val="lt-LT"/>
        </w:rPr>
        <w:t xml:space="preserve"> </w:t>
      </w:r>
      <w:r w:rsidR="00AC5831" w:rsidRPr="002D512F">
        <w:rPr>
          <w:lang w:val="lt-LT"/>
        </w:rPr>
        <w:t>rūpinasi lopšelio-darželio dokumentų saugumu ir jų išsaugojimu archyve;</w:t>
      </w:r>
    </w:p>
    <w:p w14:paraId="6333CD99" w14:textId="6A1155E9" w:rsidR="00AC5831" w:rsidRPr="002D512F" w:rsidRDefault="002D512F" w:rsidP="002079CE">
      <w:pPr>
        <w:tabs>
          <w:tab w:val="left" w:pos="1134"/>
          <w:tab w:val="left" w:pos="1418"/>
        </w:tabs>
        <w:jc w:val="both"/>
        <w:rPr>
          <w:lang w:val="lt-LT"/>
        </w:rPr>
      </w:pPr>
      <w:r>
        <w:rPr>
          <w:lang w:val="lt-LT"/>
        </w:rPr>
        <w:tab/>
        <w:t xml:space="preserve">6.13. </w:t>
      </w:r>
      <w:r w:rsidR="00AC5831" w:rsidRPr="002D512F">
        <w:rPr>
          <w:lang w:val="lt-LT"/>
        </w:rPr>
        <w:t>priima tėvų (globėjų) prašymus dėl vaiko registravimo į eilę lopšelio-darželio duomenų bazėje ir prašymo pateikimo dieną tėvams (globėjams) suteikia prisijungimo prie duomenų bazės vartotojo vardą;</w:t>
      </w:r>
    </w:p>
    <w:p w14:paraId="55635B78" w14:textId="6B5AB59C" w:rsidR="00AC5831" w:rsidRPr="002D512F" w:rsidRDefault="002D512F" w:rsidP="002079CE">
      <w:pPr>
        <w:tabs>
          <w:tab w:val="left" w:pos="1134"/>
          <w:tab w:val="left" w:pos="1418"/>
          <w:tab w:val="left" w:pos="1560"/>
        </w:tabs>
        <w:jc w:val="both"/>
        <w:rPr>
          <w:lang w:val="lt-LT"/>
        </w:rPr>
      </w:pPr>
      <w:r>
        <w:rPr>
          <w:lang w:val="lt-LT"/>
        </w:rPr>
        <w:tab/>
        <w:t xml:space="preserve">6.14. </w:t>
      </w:r>
      <w:r w:rsidR="00AC5831" w:rsidRPr="002D512F">
        <w:rPr>
          <w:lang w:val="lt-LT"/>
        </w:rPr>
        <w:t>registruoja tėvų (globėjų) prašymus dėl užmokesčio už vaikų išlaikymą ikimokyklinėje įstaigoje;</w:t>
      </w:r>
    </w:p>
    <w:p w14:paraId="5FB8F238" w14:textId="2D6564A2" w:rsidR="00AC5831" w:rsidRPr="002D512F" w:rsidRDefault="002D512F" w:rsidP="002079CE">
      <w:pPr>
        <w:pStyle w:val="Sraopastraipa"/>
        <w:numPr>
          <w:ilvl w:val="1"/>
          <w:numId w:val="7"/>
        </w:numPr>
        <w:tabs>
          <w:tab w:val="left" w:pos="1134"/>
          <w:tab w:val="left" w:pos="1418"/>
        </w:tabs>
        <w:jc w:val="both"/>
        <w:rPr>
          <w:lang w:val="lt-LT"/>
        </w:rPr>
      </w:pPr>
      <w:r>
        <w:rPr>
          <w:lang w:val="lt-LT"/>
        </w:rPr>
        <w:t xml:space="preserve"> </w:t>
      </w:r>
      <w:r w:rsidR="00DF1396" w:rsidRPr="002D512F">
        <w:rPr>
          <w:lang w:val="lt-LT"/>
        </w:rPr>
        <w:t xml:space="preserve">administruoja </w:t>
      </w:r>
      <w:r w:rsidR="004C4BCC" w:rsidRPr="002D512F">
        <w:rPr>
          <w:lang w:val="lt-LT"/>
        </w:rPr>
        <w:t>E</w:t>
      </w:r>
      <w:r w:rsidR="00DF1396" w:rsidRPr="002D512F">
        <w:rPr>
          <w:lang w:val="lt-LT"/>
        </w:rPr>
        <w:t>DVS (elektroninę dokumentų valdymo sistemą);</w:t>
      </w:r>
    </w:p>
    <w:p w14:paraId="55313033" w14:textId="53F344DE" w:rsidR="00AC5831" w:rsidRPr="002D512F" w:rsidRDefault="002D512F" w:rsidP="002079CE">
      <w:pPr>
        <w:tabs>
          <w:tab w:val="left" w:pos="1134"/>
          <w:tab w:val="left" w:pos="1418"/>
        </w:tabs>
        <w:jc w:val="both"/>
        <w:rPr>
          <w:lang w:val="lt-LT"/>
        </w:rPr>
      </w:pPr>
      <w:r>
        <w:rPr>
          <w:lang w:val="lt-LT"/>
        </w:rPr>
        <w:tab/>
        <w:t xml:space="preserve">6.16. </w:t>
      </w:r>
      <w:r w:rsidR="00AC5831" w:rsidRPr="002D512F">
        <w:rPr>
          <w:lang w:val="lt-LT"/>
        </w:rPr>
        <w:t xml:space="preserve">administruoja elektroninę </w:t>
      </w:r>
      <w:bookmarkStart w:id="0" w:name="_Hlk63415096"/>
      <w:r w:rsidR="00AC5831" w:rsidRPr="002D512F">
        <w:rPr>
          <w:lang w:val="lt-LT"/>
        </w:rPr>
        <w:t>VSDFV draudėjų aptarnavimo sistemą</w:t>
      </w:r>
      <w:bookmarkEnd w:id="0"/>
      <w:r w:rsidR="00AC5831" w:rsidRPr="002D512F">
        <w:rPr>
          <w:lang w:val="lt-LT"/>
        </w:rPr>
        <w:t>: suveda informaciją apie lopšelyje-darželyje įdarbinamą</w:t>
      </w:r>
      <w:r>
        <w:rPr>
          <w:lang w:val="lt-LT"/>
        </w:rPr>
        <w:t xml:space="preserve"> </w:t>
      </w:r>
      <w:r w:rsidR="00AC5831" w:rsidRPr="002D512F">
        <w:rPr>
          <w:lang w:val="lt-LT"/>
        </w:rPr>
        <w:t>asmenį, seka informaciją apie darbuotojo nedarbingumą ir informaciją teikia lopšelio darželio direktoriui;</w:t>
      </w:r>
    </w:p>
    <w:p w14:paraId="5B12F6E8" w14:textId="4D163E7D" w:rsidR="00AC5831" w:rsidRPr="002D512F" w:rsidRDefault="002D512F" w:rsidP="002079CE">
      <w:pPr>
        <w:tabs>
          <w:tab w:val="left" w:pos="1134"/>
          <w:tab w:val="left" w:pos="1418"/>
        </w:tabs>
        <w:jc w:val="both"/>
        <w:rPr>
          <w:lang w:val="lt-LT"/>
        </w:rPr>
      </w:pPr>
      <w:r>
        <w:rPr>
          <w:lang w:val="lt-LT"/>
        </w:rPr>
        <w:tab/>
        <w:t xml:space="preserve">6.17. </w:t>
      </w:r>
      <w:r w:rsidR="00AC5831" w:rsidRPr="002D512F">
        <w:rPr>
          <w:lang w:val="lt-LT"/>
        </w:rPr>
        <w:t>teikia duomenis ir dokumentus Centralizuotos buhalterijos apskaitos padaliniui elektroniniu būdu;</w:t>
      </w:r>
    </w:p>
    <w:p w14:paraId="01970F15" w14:textId="0882D40D" w:rsidR="00DF1396" w:rsidRPr="002D512F" w:rsidRDefault="002D512F" w:rsidP="002079CE">
      <w:pPr>
        <w:tabs>
          <w:tab w:val="left" w:pos="1134"/>
          <w:tab w:val="left" w:pos="1418"/>
        </w:tabs>
        <w:jc w:val="both"/>
        <w:rPr>
          <w:lang w:val="lt-LT"/>
        </w:rPr>
      </w:pPr>
      <w:r>
        <w:rPr>
          <w:lang w:val="lt-LT"/>
        </w:rPr>
        <w:tab/>
        <w:t xml:space="preserve">6.18. </w:t>
      </w:r>
      <w:r w:rsidR="00DF1396" w:rsidRPr="002D512F">
        <w:rPr>
          <w:lang w:val="lt-LT"/>
        </w:rPr>
        <w:t>pildo darbo ir laiko apskaitos žiniaraštį ir elektroniniu būdu teikia Šiaulių miesto savivaldybės Švietimo centro Centralizuotos buhalterinės apskaitos padaliniui Sutartyje nustatytais terminais;</w:t>
      </w:r>
    </w:p>
    <w:p w14:paraId="1B2A4237" w14:textId="7CA3BFA7" w:rsidR="00DF1396" w:rsidRPr="002D512F" w:rsidRDefault="002D512F" w:rsidP="002079CE">
      <w:pPr>
        <w:tabs>
          <w:tab w:val="left" w:pos="1134"/>
          <w:tab w:val="left" w:pos="1418"/>
        </w:tabs>
        <w:jc w:val="both"/>
        <w:rPr>
          <w:lang w:val="lt-LT"/>
        </w:rPr>
      </w:pPr>
      <w:r>
        <w:rPr>
          <w:lang w:val="lt-LT"/>
        </w:rPr>
        <w:tab/>
        <w:t xml:space="preserve">6.19. </w:t>
      </w:r>
      <w:r w:rsidR="00DF1396" w:rsidRPr="002D512F">
        <w:rPr>
          <w:lang w:val="lt-LT"/>
        </w:rPr>
        <w:t>siunčia Centralizuotos buhalterinės apskaitos padaliniui reikiamus dokumentus</w:t>
      </w:r>
      <w:r>
        <w:rPr>
          <w:lang w:val="lt-LT"/>
        </w:rPr>
        <w:t>,</w:t>
      </w:r>
      <w:r w:rsidR="00DF1396" w:rsidRPr="002D512F">
        <w:rPr>
          <w:lang w:val="lt-LT"/>
        </w:rPr>
        <w:t xml:space="preserve"> apskaitą, juos sistemina, saugo, archyvuoja;</w:t>
      </w:r>
    </w:p>
    <w:p w14:paraId="3F3B0A8E" w14:textId="19DC0FB3" w:rsidR="00AC5831" w:rsidRPr="002D512F" w:rsidRDefault="002D512F" w:rsidP="002079CE">
      <w:pPr>
        <w:tabs>
          <w:tab w:val="left" w:pos="1134"/>
          <w:tab w:val="left" w:pos="1418"/>
        </w:tabs>
        <w:jc w:val="both"/>
        <w:rPr>
          <w:lang w:val="lt-LT"/>
        </w:rPr>
      </w:pPr>
      <w:r>
        <w:rPr>
          <w:lang w:val="lt-LT"/>
        </w:rPr>
        <w:tab/>
        <w:t xml:space="preserve">6.20. </w:t>
      </w:r>
      <w:r w:rsidR="00AC5831" w:rsidRPr="002D512F">
        <w:rPr>
          <w:lang w:val="lt-LT"/>
        </w:rPr>
        <w:t>bendrauja valstybine kalba su lankytojais, interesantais, svečiais žodžiu, telefonu ir kitomis informacijos bei komunikacijos priemonėmis;</w:t>
      </w:r>
    </w:p>
    <w:p w14:paraId="2782555A" w14:textId="77777777" w:rsidR="002D512F" w:rsidRDefault="002D512F" w:rsidP="002079CE">
      <w:pPr>
        <w:pStyle w:val="Sraopastraipa"/>
        <w:numPr>
          <w:ilvl w:val="1"/>
          <w:numId w:val="8"/>
        </w:numPr>
        <w:tabs>
          <w:tab w:val="left" w:pos="1134"/>
          <w:tab w:val="left" w:pos="1418"/>
        </w:tabs>
        <w:jc w:val="both"/>
        <w:rPr>
          <w:lang w:val="lt-LT"/>
        </w:rPr>
      </w:pPr>
      <w:r>
        <w:rPr>
          <w:lang w:val="lt-LT"/>
        </w:rPr>
        <w:t xml:space="preserve"> </w:t>
      </w:r>
      <w:r w:rsidR="00AC5831" w:rsidRPr="002D512F">
        <w:rPr>
          <w:lang w:val="lt-LT"/>
        </w:rPr>
        <w:t>organizuoja svečių sutikimą ir priėmimą;</w:t>
      </w:r>
    </w:p>
    <w:p w14:paraId="3616B18D" w14:textId="4E1127A6" w:rsidR="00AC5831" w:rsidRPr="002D512F" w:rsidRDefault="002D512F" w:rsidP="002079CE">
      <w:pPr>
        <w:pStyle w:val="Sraopastraipa"/>
        <w:numPr>
          <w:ilvl w:val="1"/>
          <w:numId w:val="8"/>
        </w:numPr>
        <w:tabs>
          <w:tab w:val="left" w:pos="1134"/>
          <w:tab w:val="left" w:pos="1418"/>
        </w:tabs>
        <w:jc w:val="both"/>
        <w:rPr>
          <w:lang w:val="lt-LT"/>
        </w:rPr>
      </w:pPr>
      <w:r>
        <w:rPr>
          <w:lang w:val="lt-LT"/>
        </w:rPr>
        <w:t xml:space="preserve"> </w:t>
      </w:r>
      <w:r w:rsidR="00AC5831" w:rsidRPr="002D512F">
        <w:rPr>
          <w:lang w:val="lt-LT"/>
        </w:rPr>
        <w:t>vykdo kitus lopšelio-darželio direktoriaus nurodymus.</w:t>
      </w:r>
    </w:p>
    <w:p w14:paraId="1FA62F30" w14:textId="77777777" w:rsidR="00AC5831" w:rsidRPr="00070889" w:rsidRDefault="00AC5831" w:rsidP="002079CE">
      <w:pPr>
        <w:tabs>
          <w:tab w:val="left" w:pos="0"/>
        </w:tabs>
        <w:ind w:firstLine="1418"/>
        <w:jc w:val="both"/>
        <w:rPr>
          <w:lang w:val="lt-LT"/>
        </w:rPr>
      </w:pPr>
    </w:p>
    <w:p w14:paraId="456D0A6C" w14:textId="77777777" w:rsidR="00AC5831" w:rsidRPr="00136F52" w:rsidRDefault="00AC5831" w:rsidP="002079CE">
      <w:pPr>
        <w:tabs>
          <w:tab w:val="left" w:pos="0"/>
        </w:tabs>
        <w:jc w:val="center"/>
        <w:rPr>
          <w:b/>
          <w:lang w:val="lt-LT"/>
        </w:rPr>
      </w:pPr>
      <w:r w:rsidRPr="00136F52">
        <w:rPr>
          <w:b/>
          <w:lang w:val="lt-LT"/>
        </w:rPr>
        <w:t>IV SKYRIUS</w:t>
      </w:r>
    </w:p>
    <w:p w14:paraId="03359DBD" w14:textId="77777777" w:rsidR="00AC5831" w:rsidRDefault="00AC5831" w:rsidP="002079CE">
      <w:pPr>
        <w:tabs>
          <w:tab w:val="left" w:pos="0"/>
        </w:tabs>
        <w:jc w:val="center"/>
        <w:rPr>
          <w:b/>
          <w:lang w:val="lt-LT"/>
        </w:rPr>
      </w:pPr>
      <w:r w:rsidRPr="00136F52">
        <w:rPr>
          <w:b/>
          <w:lang w:val="lt-LT"/>
        </w:rPr>
        <w:t>ŠIAS PAREIGAS EINANČIO DARBUOTOJO TEISĖS</w:t>
      </w:r>
    </w:p>
    <w:p w14:paraId="4B307D48" w14:textId="77777777" w:rsidR="009E5A27" w:rsidRDefault="009E5A27" w:rsidP="002079CE">
      <w:pPr>
        <w:tabs>
          <w:tab w:val="left" w:pos="1134"/>
        </w:tabs>
        <w:jc w:val="both"/>
        <w:rPr>
          <w:b/>
          <w:lang w:val="lt-LT"/>
        </w:rPr>
      </w:pPr>
    </w:p>
    <w:p w14:paraId="67B06F69" w14:textId="77777777" w:rsidR="009E5A27" w:rsidRDefault="009E5A27" w:rsidP="002079CE">
      <w:pPr>
        <w:tabs>
          <w:tab w:val="left" w:pos="1134"/>
        </w:tabs>
        <w:jc w:val="both"/>
        <w:rPr>
          <w:szCs w:val="20"/>
          <w:lang w:val="lt-LT"/>
        </w:rPr>
      </w:pPr>
      <w:r>
        <w:rPr>
          <w:b/>
          <w:lang w:val="lt-LT"/>
        </w:rPr>
        <w:tab/>
      </w:r>
      <w:r w:rsidRPr="009E5A27">
        <w:rPr>
          <w:bCs/>
          <w:lang w:val="lt-LT"/>
        </w:rPr>
        <w:t>7.</w:t>
      </w:r>
      <w:r>
        <w:rPr>
          <w:b/>
          <w:lang w:val="lt-LT"/>
        </w:rPr>
        <w:t xml:space="preserve"> </w:t>
      </w:r>
      <w:r w:rsidR="00AC5831" w:rsidRPr="009E5A27">
        <w:rPr>
          <w:szCs w:val="20"/>
          <w:lang w:val="lt-LT"/>
        </w:rPr>
        <w:t>Sekretorius/archyvo tvarkytojas turi teisę:</w:t>
      </w:r>
    </w:p>
    <w:p w14:paraId="6D79BDE1" w14:textId="2ADE3EFD" w:rsidR="00AC5831" w:rsidRPr="009E5A27" w:rsidRDefault="009E5A27" w:rsidP="002079CE">
      <w:pPr>
        <w:tabs>
          <w:tab w:val="left" w:pos="1134"/>
        </w:tabs>
        <w:jc w:val="both"/>
        <w:rPr>
          <w:szCs w:val="20"/>
          <w:lang w:val="lt-LT"/>
        </w:rPr>
      </w:pPr>
      <w:r>
        <w:rPr>
          <w:lang w:val="lt-LT"/>
        </w:rPr>
        <w:tab/>
        <w:t xml:space="preserve">7.1. </w:t>
      </w:r>
      <w:r w:rsidR="00AC5831" w:rsidRPr="009E5A27">
        <w:rPr>
          <w:lang w:val="lt-LT"/>
        </w:rPr>
        <w:t>tobulinti kvalifikaciją pagal jo pareigoms nustatytus kvalifikacinius reikalavimus;</w:t>
      </w:r>
    </w:p>
    <w:p w14:paraId="727656D3" w14:textId="0021F564" w:rsidR="00AC5831" w:rsidRPr="009E5A27" w:rsidRDefault="009E5A27" w:rsidP="002079CE">
      <w:pPr>
        <w:tabs>
          <w:tab w:val="left" w:pos="1134"/>
        </w:tabs>
        <w:jc w:val="both"/>
        <w:rPr>
          <w:szCs w:val="20"/>
          <w:lang w:val="lt-LT"/>
        </w:rPr>
      </w:pPr>
      <w:r>
        <w:rPr>
          <w:lang w:val="lt-LT"/>
        </w:rPr>
        <w:tab/>
        <w:t xml:space="preserve">7.2. </w:t>
      </w:r>
      <w:r w:rsidR="00AC5831" w:rsidRPr="009E5A27">
        <w:rPr>
          <w:lang w:val="lt-LT"/>
        </w:rPr>
        <w:t>nustatyta tvarka gauti Lietuvos Respublikos darbo kodekse nustatytas atostogas ir valstybės nustatytas lengvatas;</w:t>
      </w:r>
    </w:p>
    <w:p w14:paraId="40EDC0AF" w14:textId="41E76161" w:rsidR="00AC5831" w:rsidRPr="009E5A27" w:rsidRDefault="009E5A27" w:rsidP="002079CE">
      <w:pPr>
        <w:pStyle w:val="Sraopastraipa"/>
        <w:numPr>
          <w:ilvl w:val="1"/>
          <w:numId w:val="9"/>
        </w:numPr>
        <w:tabs>
          <w:tab w:val="left" w:pos="1134"/>
        </w:tabs>
        <w:jc w:val="both"/>
        <w:rPr>
          <w:szCs w:val="20"/>
          <w:lang w:val="lt-LT"/>
        </w:rPr>
      </w:pPr>
      <w:r>
        <w:rPr>
          <w:lang w:val="lt-LT"/>
        </w:rPr>
        <w:t xml:space="preserve"> </w:t>
      </w:r>
      <w:r w:rsidR="00AC5831" w:rsidRPr="009E5A27">
        <w:rPr>
          <w:lang w:val="lt-LT"/>
        </w:rPr>
        <w:t>gauti informaciją, reikalingą funkcijų vykdymui;</w:t>
      </w:r>
    </w:p>
    <w:p w14:paraId="7C05BFEE" w14:textId="707122B7" w:rsidR="00AC5831" w:rsidRPr="009E5A27" w:rsidRDefault="009E5A27" w:rsidP="002079CE">
      <w:pPr>
        <w:tabs>
          <w:tab w:val="left" w:pos="1134"/>
        </w:tabs>
        <w:jc w:val="both"/>
        <w:rPr>
          <w:szCs w:val="20"/>
          <w:lang w:val="lt-LT"/>
        </w:rPr>
      </w:pPr>
      <w:r>
        <w:rPr>
          <w:szCs w:val="20"/>
          <w:lang w:val="lt-LT"/>
        </w:rPr>
        <w:tab/>
        <w:t xml:space="preserve">7.4. </w:t>
      </w:r>
      <w:r w:rsidR="00AC5831" w:rsidRPr="009E5A27">
        <w:rPr>
          <w:szCs w:val="20"/>
          <w:lang w:val="lt-LT"/>
        </w:rPr>
        <w:t>naudotis lopšelio-darželio informaciniu fondu, archyvu, elektroninėmis duomenų bazėmis;</w:t>
      </w:r>
    </w:p>
    <w:p w14:paraId="03A0FCCF" w14:textId="447696DB" w:rsidR="00AC5831" w:rsidRPr="009E5A27" w:rsidRDefault="009E5A27" w:rsidP="002079CE">
      <w:pPr>
        <w:tabs>
          <w:tab w:val="left" w:pos="1134"/>
        </w:tabs>
        <w:jc w:val="both"/>
        <w:rPr>
          <w:szCs w:val="20"/>
          <w:lang w:val="lt-LT"/>
        </w:rPr>
      </w:pPr>
      <w:r>
        <w:rPr>
          <w:szCs w:val="20"/>
          <w:lang w:val="lt-LT"/>
        </w:rPr>
        <w:tab/>
        <w:t xml:space="preserve">7.5. </w:t>
      </w:r>
      <w:r w:rsidR="00AC5831" w:rsidRPr="009E5A27">
        <w:rPr>
          <w:szCs w:val="20"/>
          <w:lang w:val="lt-LT"/>
        </w:rPr>
        <w:t>dalyvauti pasitarimuose, posėdžiuose, kai juose svarstomi lopšelio-darželio veiklos klausimai;</w:t>
      </w:r>
    </w:p>
    <w:p w14:paraId="520F41AD" w14:textId="3E24950B" w:rsidR="00AC5831" w:rsidRPr="009E5A27" w:rsidRDefault="009E5A27" w:rsidP="002079CE">
      <w:pPr>
        <w:tabs>
          <w:tab w:val="left" w:pos="1134"/>
        </w:tabs>
        <w:jc w:val="both"/>
        <w:rPr>
          <w:szCs w:val="20"/>
          <w:lang w:val="lt-LT"/>
        </w:rPr>
      </w:pPr>
      <w:r>
        <w:rPr>
          <w:szCs w:val="20"/>
          <w:lang w:val="lt-LT"/>
        </w:rPr>
        <w:tab/>
        <w:t xml:space="preserve">7.6. </w:t>
      </w:r>
      <w:r w:rsidR="00AC5831" w:rsidRPr="009E5A27">
        <w:rPr>
          <w:szCs w:val="20"/>
          <w:lang w:val="lt-LT"/>
        </w:rPr>
        <w:t>grąžinti dokumentus rengėjams, kai tie dokumentai įforminti nesilaikant taisyklių.</w:t>
      </w:r>
    </w:p>
    <w:p w14:paraId="2E5777B2" w14:textId="77777777" w:rsidR="00AC5831" w:rsidRDefault="00AC5831" w:rsidP="002079CE">
      <w:pPr>
        <w:tabs>
          <w:tab w:val="left" w:pos="720"/>
        </w:tabs>
        <w:jc w:val="both"/>
        <w:rPr>
          <w:lang w:val="lt-LT"/>
        </w:rPr>
      </w:pPr>
    </w:p>
    <w:p w14:paraId="6C97A614" w14:textId="77777777" w:rsidR="00AC5831" w:rsidRPr="005C6EBB" w:rsidRDefault="00AC5831" w:rsidP="002079CE">
      <w:pPr>
        <w:tabs>
          <w:tab w:val="left" w:pos="720"/>
        </w:tabs>
        <w:jc w:val="center"/>
        <w:rPr>
          <w:b/>
          <w:lang w:val="lt-LT"/>
        </w:rPr>
      </w:pPr>
      <w:r w:rsidRPr="005C6EBB">
        <w:rPr>
          <w:b/>
          <w:lang w:val="lt-LT"/>
        </w:rPr>
        <w:t>V SKYRIUS</w:t>
      </w:r>
    </w:p>
    <w:p w14:paraId="10CB32DF" w14:textId="77777777" w:rsidR="00AC5831" w:rsidRDefault="00AC5831" w:rsidP="002079CE">
      <w:pPr>
        <w:tabs>
          <w:tab w:val="left" w:pos="720"/>
        </w:tabs>
        <w:jc w:val="center"/>
        <w:rPr>
          <w:b/>
          <w:lang w:val="lt-LT"/>
        </w:rPr>
      </w:pPr>
      <w:r>
        <w:rPr>
          <w:b/>
          <w:lang w:val="lt-LT"/>
        </w:rPr>
        <w:t>ŠIAS PAREIGAS EINANČIO DARBUOTOJO ATSAKOMYBĖ</w:t>
      </w:r>
    </w:p>
    <w:p w14:paraId="5E6B542D" w14:textId="77777777" w:rsidR="00AC5831" w:rsidRDefault="00AC5831" w:rsidP="002079CE">
      <w:pPr>
        <w:tabs>
          <w:tab w:val="left" w:pos="720"/>
        </w:tabs>
        <w:jc w:val="both"/>
        <w:rPr>
          <w:lang w:val="lt-LT"/>
        </w:rPr>
      </w:pPr>
    </w:p>
    <w:p w14:paraId="4CA2A1C0" w14:textId="77777777" w:rsidR="009E5A27" w:rsidRDefault="009E5A27" w:rsidP="002079CE">
      <w:pPr>
        <w:tabs>
          <w:tab w:val="left" w:pos="720"/>
          <w:tab w:val="left" w:pos="1134"/>
        </w:tabs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  <w:t xml:space="preserve">8. </w:t>
      </w:r>
      <w:r w:rsidR="00AC5831" w:rsidRPr="009E5A27">
        <w:rPr>
          <w:lang w:val="lt-LT"/>
        </w:rPr>
        <w:t>Lopšelio-darželio sekretorius/archyvo tvarkytojas atsako:</w:t>
      </w:r>
    </w:p>
    <w:p w14:paraId="65A42CFF" w14:textId="77777777" w:rsidR="009E5A27" w:rsidRDefault="009E5A27" w:rsidP="002079CE">
      <w:pPr>
        <w:tabs>
          <w:tab w:val="left" w:pos="720"/>
          <w:tab w:val="left" w:pos="1134"/>
        </w:tabs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  <w:t xml:space="preserve">8.1. </w:t>
      </w:r>
      <w:r w:rsidR="00AC5831" w:rsidRPr="009E5A27">
        <w:rPr>
          <w:lang w:val="lt-LT"/>
        </w:rPr>
        <w:t>už Lietuvos Respublikos įstatymų, Vyriausybės nutarimų, Savivaldybės tarybos sprendimų, kitų norminių dokumentų, reglamentuojančių raštinės darbą, darbo tvarkos taisyklių, lopšelio-darželio  direktoriaus įsakymų vykdymą;</w:t>
      </w:r>
    </w:p>
    <w:p w14:paraId="1C6F2DAD" w14:textId="089009B4" w:rsidR="00AC5831" w:rsidRPr="009E5A27" w:rsidRDefault="009E5A27" w:rsidP="002079CE">
      <w:pPr>
        <w:tabs>
          <w:tab w:val="left" w:pos="720"/>
          <w:tab w:val="left" w:pos="1134"/>
        </w:tabs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  <w:t xml:space="preserve">8.2. </w:t>
      </w:r>
      <w:r w:rsidR="00AC5831" w:rsidRPr="009E5A27">
        <w:rPr>
          <w:szCs w:val="20"/>
          <w:lang w:val="lt-LT"/>
        </w:rPr>
        <w:t>už dokumentų pateikimą laiku vadovams ir vykdytojams;</w:t>
      </w:r>
    </w:p>
    <w:p w14:paraId="7038054F" w14:textId="1E26E625" w:rsidR="00AC5831" w:rsidRPr="009E5A27" w:rsidRDefault="009E5A27" w:rsidP="002079CE">
      <w:pPr>
        <w:pStyle w:val="Sraopastraipa"/>
        <w:numPr>
          <w:ilvl w:val="1"/>
          <w:numId w:val="10"/>
        </w:numPr>
        <w:tabs>
          <w:tab w:val="left" w:pos="1134"/>
        </w:tabs>
        <w:jc w:val="both"/>
        <w:rPr>
          <w:lang w:val="lt-LT"/>
        </w:rPr>
      </w:pPr>
      <w:r>
        <w:rPr>
          <w:lang w:val="lt-LT"/>
        </w:rPr>
        <w:t xml:space="preserve"> </w:t>
      </w:r>
      <w:r w:rsidR="00AC5831" w:rsidRPr="009E5A27">
        <w:rPr>
          <w:lang w:val="lt-LT"/>
        </w:rPr>
        <w:t>už tikslų ir teisingą  dokumentų rengimą bei išsaugojimą;</w:t>
      </w:r>
    </w:p>
    <w:p w14:paraId="3030A222" w14:textId="35F2CB5D" w:rsidR="00AC5831" w:rsidRPr="009E5A27" w:rsidRDefault="009E5A27" w:rsidP="002079CE">
      <w:pPr>
        <w:pStyle w:val="Sraopastraipa"/>
        <w:numPr>
          <w:ilvl w:val="1"/>
          <w:numId w:val="10"/>
        </w:numPr>
        <w:tabs>
          <w:tab w:val="left" w:pos="1134"/>
        </w:tabs>
        <w:jc w:val="both"/>
        <w:rPr>
          <w:lang w:val="lt-LT"/>
        </w:rPr>
      </w:pPr>
      <w:r>
        <w:rPr>
          <w:lang w:val="lt-LT"/>
        </w:rPr>
        <w:t xml:space="preserve"> </w:t>
      </w:r>
      <w:r w:rsidR="00AC5831" w:rsidRPr="009E5A27">
        <w:rPr>
          <w:lang w:val="lt-LT"/>
        </w:rPr>
        <w:t>už antspaudų ir spaudų apskaitą bei naudojimą pagal paskirtį</w:t>
      </w:r>
    </w:p>
    <w:p w14:paraId="54C8C4B2" w14:textId="4909A022" w:rsidR="00AC5831" w:rsidRPr="00D305D8" w:rsidRDefault="009E5A27" w:rsidP="002079CE">
      <w:pPr>
        <w:pStyle w:val="Sraopastraipa"/>
        <w:numPr>
          <w:ilvl w:val="1"/>
          <w:numId w:val="10"/>
        </w:numPr>
        <w:tabs>
          <w:tab w:val="left" w:pos="1134"/>
        </w:tabs>
        <w:jc w:val="both"/>
        <w:rPr>
          <w:lang w:val="lt-LT"/>
        </w:rPr>
      </w:pPr>
      <w:r>
        <w:rPr>
          <w:szCs w:val="20"/>
          <w:lang w:val="lt-LT"/>
        </w:rPr>
        <w:t xml:space="preserve"> </w:t>
      </w:r>
      <w:r w:rsidR="00AC5831" w:rsidRPr="00D305D8">
        <w:rPr>
          <w:szCs w:val="20"/>
          <w:lang w:val="lt-LT"/>
        </w:rPr>
        <w:t xml:space="preserve">už </w:t>
      </w:r>
      <w:r w:rsidR="00AC5831" w:rsidRPr="00D305D8">
        <w:rPr>
          <w:lang w:val="lt-LT"/>
        </w:rPr>
        <w:t>VSDFV draudėjų aptarnavimo sistemai</w:t>
      </w:r>
      <w:r w:rsidR="00AC5831" w:rsidRPr="00D305D8">
        <w:rPr>
          <w:szCs w:val="20"/>
          <w:lang w:val="lt-LT"/>
        </w:rPr>
        <w:t xml:space="preserve"> duomenų teikimą;</w:t>
      </w:r>
    </w:p>
    <w:p w14:paraId="352ED268" w14:textId="7C5330FD" w:rsidR="00AC5831" w:rsidRPr="009E5A27" w:rsidRDefault="009E5A27" w:rsidP="002079CE">
      <w:pPr>
        <w:pStyle w:val="Sraopastraipa"/>
        <w:numPr>
          <w:ilvl w:val="1"/>
          <w:numId w:val="10"/>
        </w:numPr>
        <w:tabs>
          <w:tab w:val="left" w:pos="1134"/>
        </w:tabs>
        <w:jc w:val="both"/>
        <w:rPr>
          <w:lang w:val="lt-LT"/>
        </w:rPr>
      </w:pPr>
      <w:r>
        <w:rPr>
          <w:lang w:val="lt-LT"/>
        </w:rPr>
        <w:t xml:space="preserve"> </w:t>
      </w:r>
      <w:r w:rsidR="00AC5831" w:rsidRPr="009E5A27">
        <w:rPr>
          <w:lang w:val="lt-LT"/>
        </w:rPr>
        <w:t xml:space="preserve">už </w:t>
      </w:r>
      <w:r w:rsidR="00AC5831" w:rsidRPr="009E5A27">
        <w:rPr>
          <w:szCs w:val="20"/>
          <w:lang w:val="lt-LT"/>
        </w:rPr>
        <w:t>konfidencialios informacijos išsaugojimą;</w:t>
      </w:r>
    </w:p>
    <w:p w14:paraId="604AAF47" w14:textId="597BFDE9" w:rsidR="00AC5831" w:rsidRPr="009E5A27" w:rsidRDefault="009E5A27" w:rsidP="002079CE">
      <w:pPr>
        <w:pStyle w:val="Sraopastraipa"/>
        <w:numPr>
          <w:ilvl w:val="1"/>
          <w:numId w:val="10"/>
        </w:numPr>
        <w:tabs>
          <w:tab w:val="left" w:pos="1134"/>
        </w:tabs>
        <w:jc w:val="both"/>
        <w:rPr>
          <w:lang w:val="lt-LT"/>
        </w:rPr>
      </w:pPr>
      <w:r>
        <w:rPr>
          <w:lang w:val="lt-LT"/>
        </w:rPr>
        <w:t xml:space="preserve"> </w:t>
      </w:r>
      <w:r w:rsidR="00AC5831" w:rsidRPr="009E5A27">
        <w:rPr>
          <w:lang w:val="lt-LT"/>
        </w:rPr>
        <w:t>už archyvo tvarkymą pagal galiojančius teisės aktų reikalavimus;</w:t>
      </w:r>
    </w:p>
    <w:p w14:paraId="2C332C48" w14:textId="2AB2D176" w:rsidR="00AC5831" w:rsidRPr="009E5A27" w:rsidRDefault="009E5A27" w:rsidP="002079CE">
      <w:pPr>
        <w:pStyle w:val="Sraopastraipa"/>
        <w:numPr>
          <w:ilvl w:val="1"/>
          <w:numId w:val="10"/>
        </w:numPr>
        <w:tabs>
          <w:tab w:val="left" w:pos="1134"/>
        </w:tabs>
        <w:jc w:val="both"/>
        <w:rPr>
          <w:lang w:val="lt-LT"/>
        </w:rPr>
      </w:pPr>
      <w:r>
        <w:rPr>
          <w:lang w:val="lt-LT"/>
        </w:rPr>
        <w:lastRenderedPageBreak/>
        <w:t xml:space="preserve"> </w:t>
      </w:r>
      <w:r w:rsidR="00AC5831" w:rsidRPr="009E5A27">
        <w:rPr>
          <w:lang w:val="lt-LT"/>
        </w:rPr>
        <w:t>už korektišką lankytojų priėmimą ir konsultavimą;</w:t>
      </w:r>
    </w:p>
    <w:p w14:paraId="423698CD" w14:textId="17E9462C" w:rsidR="00AC5831" w:rsidRPr="009E5A27" w:rsidRDefault="009E5A27" w:rsidP="002079CE">
      <w:pPr>
        <w:pStyle w:val="Sraopastraipa"/>
        <w:numPr>
          <w:ilvl w:val="1"/>
          <w:numId w:val="10"/>
        </w:numPr>
        <w:tabs>
          <w:tab w:val="left" w:pos="1134"/>
          <w:tab w:val="left" w:pos="1418"/>
        </w:tabs>
        <w:jc w:val="both"/>
        <w:rPr>
          <w:lang w:val="lt-LT"/>
        </w:rPr>
      </w:pPr>
      <w:r>
        <w:rPr>
          <w:lang w:val="lt-LT"/>
        </w:rPr>
        <w:t xml:space="preserve"> </w:t>
      </w:r>
      <w:r w:rsidR="00AC5831" w:rsidRPr="009E5A27">
        <w:rPr>
          <w:lang w:val="lt-LT"/>
        </w:rPr>
        <w:t>už darbo drausmės pažeidimus;</w:t>
      </w:r>
    </w:p>
    <w:p w14:paraId="4390D7B9" w14:textId="7E278418" w:rsidR="00AC5831" w:rsidRPr="009E5A27" w:rsidRDefault="009E5A27" w:rsidP="002079CE">
      <w:pPr>
        <w:tabs>
          <w:tab w:val="left" w:pos="1134"/>
          <w:tab w:val="left" w:pos="1418"/>
        </w:tabs>
        <w:jc w:val="both"/>
        <w:rPr>
          <w:lang w:val="lt-LT"/>
        </w:rPr>
      </w:pPr>
      <w:r>
        <w:rPr>
          <w:szCs w:val="20"/>
          <w:lang w:val="lt-LT" w:eastAsia="lt-LT"/>
        </w:rPr>
        <w:tab/>
        <w:t xml:space="preserve">8.10. </w:t>
      </w:r>
      <w:r w:rsidR="00AC5831" w:rsidRPr="009E5A27">
        <w:rPr>
          <w:szCs w:val="20"/>
          <w:lang w:val="lt-LT" w:eastAsia="lt-LT"/>
        </w:rPr>
        <w:t>už emociškai saugios aplinkos puoselėjimą, reagavimą į smurtą ir patyčias;</w:t>
      </w:r>
    </w:p>
    <w:p w14:paraId="26B0B996" w14:textId="0ACCCD18" w:rsidR="00AC5831" w:rsidRPr="009E5A27" w:rsidRDefault="009E5A27" w:rsidP="002079CE">
      <w:pPr>
        <w:pStyle w:val="Sraopastraipa"/>
        <w:numPr>
          <w:ilvl w:val="1"/>
          <w:numId w:val="11"/>
        </w:numPr>
        <w:tabs>
          <w:tab w:val="left" w:pos="1134"/>
          <w:tab w:val="left" w:pos="1418"/>
        </w:tabs>
        <w:jc w:val="both"/>
        <w:rPr>
          <w:lang w:val="lt-LT"/>
        </w:rPr>
      </w:pPr>
      <w:r>
        <w:rPr>
          <w:lang w:val="lt-LT"/>
        </w:rPr>
        <w:t xml:space="preserve"> </w:t>
      </w:r>
      <w:r w:rsidR="00AC5831" w:rsidRPr="009E5A27">
        <w:rPr>
          <w:lang w:val="lt-LT"/>
        </w:rPr>
        <w:t>už tinkamą ir tikslų  pareigybės aprašyme nurodytų funkcijų vykdymą.</w:t>
      </w:r>
    </w:p>
    <w:p w14:paraId="30DAC952" w14:textId="0EC1129C" w:rsidR="00AC5831" w:rsidRDefault="00AC5831" w:rsidP="002079CE">
      <w:pPr>
        <w:jc w:val="center"/>
        <w:rPr>
          <w:lang w:val="lt-LT"/>
        </w:rPr>
      </w:pPr>
      <w:r>
        <w:rPr>
          <w:lang w:val="lt-LT"/>
        </w:rPr>
        <w:t>____________________</w:t>
      </w:r>
    </w:p>
    <w:p w14:paraId="546A25B4" w14:textId="77777777" w:rsidR="00AC5831" w:rsidRPr="00D305D8" w:rsidRDefault="00AC5831" w:rsidP="002079CE">
      <w:pPr>
        <w:tabs>
          <w:tab w:val="left" w:pos="720"/>
        </w:tabs>
        <w:jc w:val="both"/>
        <w:rPr>
          <w:lang w:val="lt-LT"/>
        </w:rPr>
      </w:pPr>
      <w:r w:rsidRPr="00D305D8">
        <w:rPr>
          <w:lang w:val="lt-LT"/>
        </w:rPr>
        <w:t>Susipažinau ir sutinku:</w:t>
      </w:r>
    </w:p>
    <w:p w14:paraId="07355F35" w14:textId="77777777" w:rsidR="00AC5831" w:rsidRPr="00D305D8" w:rsidRDefault="00AC5831" w:rsidP="002079CE">
      <w:pPr>
        <w:tabs>
          <w:tab w:val="left" w:pos="720"/>
        </w:tabs>
        <w:jc w:val="both"/>
        <w:rPr>
          <w:lang w:val="lt-LT"/>
        </w:rPr>
      </w:pPr>
    </w:p>
    <w:p w14:paraId="25922E8D" w14:textId="77777777" w:rsidR="00AC5831" w:rsidRPr="002079CE" w:rsidRDefault="00AC5831" w:rsidP="002079CE">
      <w:pPr>
        <w:tabs>
          <w:tab w:val="left" w:pos="720"/>
        </w:tabs>
        <w:jc w:val="both"/>
        <w:rPr>
          <w:lang w:val="lt-LT"/>
        </w:rPr>
      </w:pPr>
      <w:r w:rsidRPr="002079CE">
        <w:rPr>
          <w:lang w:val="lt-LT"/>
        </w:rPr>
        <w:t>___________________</w:t>
      </w:r>
    </w:p>
    <w:p w14:paraId="741096D5" w14:textId="77777777" w:rsidR="00AC5831" w:rsidRDefault="00AC5831" w:rsidP="002079CE">
      <w:pPr>
        <w:rPr>
          <w:lang w:val="pt-BR"/>
        </w:rPr>
      </w:pPr>
      <w:r>
        <w:rPr>
          <w:lang w:val="pt-BR"/>
        </w:rPr>
        <w:t xml:space="preserve">Lina Lukauskienė </w:t>
      </w:r>
    </w:p>
    <w:p w14:paraId="3B7771C0" w14:textId="77777777" w:rsidR="00AC5831" w:rsidRPr="00D305D8" w:rsidRDefault="00AC5831" w:rsidP="002079CE">
      <w:pPr>
        <w:rPr>
          <w:lang w:val="pt-BR"/>
        </w:rPr>
      </w:pPr>
      <w:r w:rsidRPr="00D305D8">
        <w:rPr>
          <w:lang w:val="pt-BR"/>
        </w:rPr>
        <w:t>20</w:t>
      </w:r>
      <w:r>
        <w:rPr>
          <w:lang w:val="pt-BR"/>
        </w:rPr>
        <w:t>21</w:t>
      </w:r>
      <w:r w:rsidRPr="00D305D8">
        <w:rPr>
          <w:lang w:val="pt-BR"/>
        </w:rPr>
        <w:t>-</w:t>
      </w:r>
      <w:r>
        <w:rPr>
          <w:lang w:val="pt-BR"/>
        </w:rPr>
        <w:t>03-25</w:t>
      </w:r>
    </w:p>
    <w:p w14:paraId="70539CB4" w14:textId="77777777" w:rsidR="00FA4BC2" w:rsidRDefault="00FA4BC2" w:rsidP="002079CE"/>
    <w:sectPr w:rsidR="00FA4BC2" w:rsidSect="00B50DD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C2E64"/>
    <w:multiLevelType w:val="multilevel"/>
    <w:tmpl w:val="CFB2935A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6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1800"/>
      </w:pPr>
      <w:rPr>
        <w:rFonts w:hint="default"/>
      </w:rPr>
    </w:lvl>
  </w:abstractNum>
  <w:abstractNum w:abstractNumId="1" w15:restartNumberingAfterBreak="0">
    <w:nsid w:val="0CF139A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746654"/>
    <w:multiLevelType w:val="multilevel"/>
    <w:tmpl w:val="DDCEC33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6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1800"/>
      </w:pPr>
      <w:rPr>
        <w:rFonts w:hint="default"/>
      </w:rPr>
    </w:lvl>
  </w:abstractNum>
  <w:abstractNum w:abstractNumId="3" w15:restartNumberingAfterBreak="0">
    <w:nsid w:val="293D3B54"/>
    <w:multiLevelType w:val="multilevel"/>
    <w:tmpl w:val="89027C0C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6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1800"/>
      </w:pPr>
      <w:rPr>
        <w:rFonts w:hint="default"/>
      </w:rPr>
    </w:lvl>
  </w:abstractNum>
  <w:abstractNum w:abstractNumId="4" w15:restartNumberingAfterBreak="0">
    <w:nsid w:val="2B504849"/>
    <w:multiLevelType w:val="multilevel"/>
    <w:tmpl w:val="CE94A7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DD460FD"/>
    <w:multiLevelType w:val="multilevel"/>
    <w:tmpl w:val="2912F7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1800"/>
      </w:pPr>
      <w:rPr>
        <w:rFonts w:hint="default"/>
      </w:rPr>
    </w:lvl>
  </w:abstractNum>
  <w:abstractNum w:abstractNumId="6" w15:restartNumberingAfterBreak="0">
    <w:nsid w:val="302E20FC"/>
    <w:multiLevelType w:val="hybridMultilevel"/>
    <w:tmpl w:val="2414691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20048"/>
    <w:multiLevelType w:val="multilevel"/>
    <w:tmpl w:val="EFC84A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1800"/>
      </w:pPr>
      <w:rPr>
        <w:rFonts w:hint="default"/>
      </w:rPr>
    </w:lvl>
  </w:abstractNum>
  <w:abstractNum w:abstractNumId="8" w15:restartNumberingAfterBreak="0">
    <w:nsid w:val="44D67C5C"/>
    <w:multiLevelType w:val="multilevel"/>
    <w:tmpl w:val="3E3AA03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6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1800"/>
      </w:pPr>
      <w:rPr>
        <w:rFonts w:hint="default"/>
      </w:rPr>
    </w:lvl>
  </w:abstractNum>
  <w:abstractNum w:abstractNumId="9" w15:restartNumberingAfterBreak="0">
    <w:nsid w:val="481B0131"/>
    <w:multiLevelType w:val="multilevel"/>
    <w:tmpl w:val="A2703A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715B1313"/>
    <w:multiLevelType w:val="multilevel"/>
    <w:tmpl w:val="E408B4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0"/>
  </w:num>
  <w:num w:numId="6">
    <w:abstractNumId w:val="2"/>
  </w:num>
  <w:num w:numId="7">
    <w:abstractNumId w:val="0"/>
  </w:num>
  <w:num w:numId="8">
    <w:abstractNumId w:val="8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D4B"/>
    <w:rsid w:val="00031B70"/>
    <w:rsid w:val="002079CE"/>
    <w:rsid w:val="002D512F"/>
    <w:rsid w:val="003A4ABB"/>
    <w:rsid w:val="004C4BCC"/>
    <w:rsid w:val="009A25C3"/>
    <w:rsid w:val="009E5A27"/>
    <w:rsid w:val="00A55D4B"/>
    <w:rsid w:val="00AC5831"/>
    <w:rsid w:val="00B50DD9"/>
    <w:rsid w:val="00DF1396"/>
    <w:rsid w:val="00FA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BD9C3"/>
  <w15:chartTrackingRefBased/>
  <w15:docId w15:val="{199440E3-0FEE-4D5E-847F-C1552916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C5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C5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3691</Words>
  <Characters>2105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PC</cp:lastModifiedBy>
  <cp:revision>4</cp:revision>
  <cp:lastPrinted>2021-03-24T09:10:00Z</cp:lastPrinted>
  <dcterms:created xsi:type="dcterms:W3CDTF">2021-03-24T09:01:00Z</dcterms:created>
  <dcterms:modified xsi:type="dcterms:W3CDTF">2021-03-24T09:26:00Z</dcterms:modified>
</cp:coreProperties>
</file>