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024D" w14:textId="67BD6A8A" w:rsidR="002D2D39" w:rsidRPr="002D2D39" w:rsidRDefault="00DB1866" w:rsidP="006701A2">
      <w:r>
        <w:rPr>
          <w:noProof/>
          <w:lang w:eastAsia="lt-LT"/>
        </w:rPr>
        <mc:AlternateContent>
          <mc:Choice Requires="wps">
            <w:drawing>
              <wp:anchor distT="0" distB="0" distL="114300" distR="114300" simplePos="0" relativeHeight="251658240" behindDoc="0" locked="0" layoutInCell="1" allowOverlap="1" wp14:anchorId="5E523FEC" wp14:editId="00CD86EA">
                <wp:simplePos x="0" y="0"/>
                <wp:positionH relativeFrom="column">
                  <wp:posOffset>3543935</wp:posOffset>
                </wp:positionH>
                <wp:positionV relativeFrom="paragraph">
                  <wp:posOffset>-8890</wp:posOffset>
                </wp:positionV>
                <wp:extent cx="2902585" cy="9207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920750"/>
                        </a:xfrm>
                        <a:prstGeom prst="rect">
                          <a:avLst/>
                        </a:prstGeom>
                        <a:solidFill>
                          <a:srgbClr val="FFFFFF"/>
                        </a:solidFill>
                        <a:ln w="9525">
                          <a:solidFill>
                            <a:schemeClr val="bg1">
                              <a:lumMod val="100000"/>
                              <a:lumOff val="0"/>
                            </a:schemeClr>
                          </a:solidFill>
                          <a:miter lim="800000"/>
                          <a:headEnd/>
                          <a:tailEnd/>
                        </a:ln>
                      </wps:spPr>
                      <wps:txbx>
                        <w:txbxContent>
                          <w:p w14:paraId="217BEE7C" w14:textId="77777777" w:rsidR="00B4569E" w:rsidRDefault="00B4569E">
                            <w:r>
                              <w:t>PATVIRTINTA</w:t>
                            </w:r>
                          </w:p>
                          <w:p w14:paraId="2A78CDBC" w14:textId="46147453" w:rsidR="00B4569E" w:rsidRDefault="00910A6F">
                            <w:r>
                              <w:t>Šiaulių lopšelio-darželio „Žiogelis“</w:t>
                            </w:r>
                          </w:p>
                          <w:p w14:paraId="77797218" w14:textId="3838528B" w:rsidR="00B4569E" w:rsidRDefault="009E121D">
                            <w:r>
                              <w:t>d</w:t>
                            </w:r>
                            <w:r w:rsidR="00B4569E">
                              <w:t xml:space="preserve">irektoriaus </w:t>
                            </w:r>
                            <w:r w:rsidR="00301FDD">
                              <w:t xml:space="preserve">2022 m. sausio </w:t>
                            </w:r>
                            <w:r w:rsidR="00AA5975" w:rsidRPr="00AA5975">
                              <w:t>27</w:t>
                            </w:r>
                            <w:r w:rsidR="00301FDD">
                              <w:t xml:space="preserve"> d. </w:t>
                            </w:r>
                          </w:p>
                          <w:p w14:paraId="091B09E5" w14:textId="23678DA2" w:rsidR="00B4569E" w:rsidRDefault="009E121D">
                            <w:r>
                              <w:t>į</w:t>
                            </w:r>
                            <w:r w:rsidR="00B4569E">
                              <w:t xml:space="preserve">sakymu Nr. </w:t>
                            </w:r>
                            <w:r w:rsidR="00AA5975">
                              <w:t>V-21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3FEC" id="_x0000_t202" coordsize="21600,21600" o:spt="202" path="m,l,21600r21600,l21600,xe">
                <v:stroke joinstyle="miter"/>
                <v:path gradientshapeok="t" o:connecttype="rect"/>
              </v:shapetype>
              <v:shape id="Text Box 3" o:spid="_x0000_s1026" type="#_x0000_t202" style="position:absolute;margin-left:279.05pt;margin-top:-.7pt;width:228.5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O7MwIAAGIEAAAOAAAAZHJzL2Uyb0RvYy54bWysVMGO0zAQvSPxD5bvNGnUsG3UdLV0KUJa&#10;FqSFD3AcJ7FwPMZ2m5SvZ+y03e5yQ+RgeTz2m3lvZrK+HXtFDsI6Cbqk81lKidAcaqnbkv74vnu3&#10;pMR5pmumQIuSHoWjt5u3b9aDKUQGHahaWIIg2hWDKWnnvSmSxPFO9MzNwAiNzgZszzyatk1qywZE&#10;71WSpen7ZABbGwtcOIen95OTbiJ+0wjuvzaNE56okmJuPq42rlVYk82aFa1lppP8lAb7hyx6JjUG&#10;vUDdM8/I3sq/oHrJLTho/IxDn0DTSC4iB2QzT1+xeeqYEZELiuPMRSb3/2D54+HJfLPEjx9gxAJG&#10;Es48AP/piIZtx3Qr7qyFoROsxsDzIFkyGFecngapXeECSDV8gRqLzPYeItDY2D6ogjwJomMBjhfR&#10;xegJx8NslWb5MqeEo2+VpTd5rErCivNrY53/JKAnYVNSi0WN6Ozw4HzIhhXnKyGYAyXrnVQqGrat&#10;tsqSA8MG2MUvEnh1TWkyYPQ8yycBXkCEXhQXkKqdRFL7HtlOwPM0fFMz4Tm23HR+ZhLbOUDEZF8k&#10;2EuPA6BkX9LlFUpQ+6OuY3t6JtW0R6ZKn+QPik/a+7Ea8WIoQwX1EQthYWp0HEzcdGB/UzJgk5fU&#10;/dozKyhRnzUWczVfLMJURGOR32Ro2GtPde1hmiNUST0l03brp0naGyvbDiNNymi4wwZoZKzNc1an&#10;vLGRowqnoQuTcm3HW8+/hs0fAAAA//8DAFBLAwQUAAYACAAAACEADnE7w+EAAAALAQAADwAAAGRy&#10;cy9kb3ducmV2LnhtbEyPwU7DMAyG70i8Q+RJ3Lako61GaTohELshtIIGx7Tx2orGqZpsK3v6ZSe4&#10;2fKn39+fryfTsyOOrrMkIVoIYEi11R01Ej4/XucrYM4r0qq3hBJ+0cG6uL3JVabtibZ4LH3DQgi5&#10;TElovR8yzl3dolFuYQekcNvb0Sgf1rHhelSnEG56vhQi5UZ1FD60asDnFuuf8mAkuFqku/e43H1V&#10;fIPnB61fvjdvUt7NpqdHYB4n/wfDVT+oQxGcKnsg7VgvIUlWUUAlzKMY2BUQUbIEVoUpvk+BFzn/&#10;36G4AAAA//8DAFBLAQItABQABgAIAAAAIQC2gziS/gAAAOEBAAATAAAAAAAAAAAAAAAAAAAAAABb&#10;Q29udGVudF9UeXBlc10ueG1sUEsBAi0AFAAGAAgAAAAhADj9If/WAAAAlAEAAAsAAAAAAAAAAAAA&#10;AAAALwEAAF9yZWxzLy5yZWxzUEsBAi0AFAAGAAgAAAAhALZuA7szAgAAYgQAAA4AAAAAAAAAAAAA&#10;AAAALgIAAGRycy9lMm9Eb2MueG1sUEsBAi0AFAAGAAgAAAAhAA5xO8PhAAAACwEAAA8AAAAAAAAA&#10;AAAAAAAAjQQAAGRycy9kb3ducmV2LnhtbFBLBQYAAAAABAAEAPMAAACbBQAAAAA=&#10;" strokecolor="white [3212]">
                <v:textbox>
                  <w:txbxContent>
                    <w:p w14:paraId="217BEE7C" w14:textId="77777777" w:rsidR="00B4569E" w:rsidRDefault="00B4569E">
                      <w:r>
                        <w:t>PATVIRTINTA</w:t>
                      </w:r>
                    </w:p>
                    <w:p w14:paraId="2A78CDBC" w14:textId="46147453" w:rsidR="00B4569E" w:rsidRDefault="00910A6F">
                      <w:r>
                        <w:t>Šiaulių lopšelio-darželio „Žiogelis“</w:t>
                      </w:r>
                    </w:p>
                    <w:p w14:paraId="77797218" w14:textId="3838528B" w:rsidR="00B4569E" w:rsidRDefault="009E121D">
                      <w:r>
                        <w:t>d</w:t>
                      </w:r>
                      <w:r w:rsidR="00B4569E">
                        <w:t xml:space="preserve">irektoriaus </w:t>
                      </w:r>
                      <w:r w:rsidR="00301FDD">
                        <w:t xml:space="preserve">2022 m. sausio </w:t>
                      </w:r>
                      <w:r w:rsidR="00AA5975" w:rsidRPr="00AA5975">
                        <w:t>27</w:t>
                      </w:r>
                      <w:r w:rsidR="00301FDD">
                        <w:t xml:space="preserve"> d. </w:t>
                      </w:r>
                    </w:p>
                    <w:p w14:paraId="091B09E5" w14:textId="23678DA2" w:rsidR="00B4569E" w:rsidRDefault="009E121D">
                      <w:r>
                        <w:t>į</w:t>
                      </w:r>
                      <w:r w:rsidR="00B4569E">
                        <w:t xml:space="preserve">sakymu Nr. </w:t>
                      </w:r>
                      <w:r w:rsidR="00AA5975">
                        <w:t>V-21</w:t>
                      </w:r>
                    </w:p>
                  </w:txbxContent>
                </v:textbox>
              </v:shape>
            </w:pict>
          </mc:Fallback>
        </mc:AlternateContent>
      </w:r>
    </w:p>
    <w:p w14:paraId="59FC17E4" w14:textId="77777777" w:rsidR="002D2D39" w:rsidRPr="002D2D39" w:rsidRDefault="002D2D39" w:rsidP="006701A2"/>
    <w:p w14:paraId="372D7074" w14:textId="77777777" w:rsidR="002D2D39" w:rsidRPr="002D2D39" w:rsidRDefault="002D2D39" w:rsidP="006701A2"/>
    <w:p w14:paraId="653FD7D2" w14:textId="77777777" w:rsidR="002D2D39" w:rsidRPr="002D2D39" w:rsidRDefault="002D2D39" w:rsidP="006701A2"/>
    <w:p w14:paraId="5D4790A5" w14:textId="77777777" w:rsidR="002D2D39" w:rsidRPr="002D2D39" w:rsidRDefault="002D2D39" w:rsidP="006701A2">
      <w:pPr>
        <w:tabs>
          <w:tab w:val="left" w:pos="5891"/>
        </w:tabs>
      </w:pPr>
    </w:p>
    <w:p w14:paraId="1D84DF5D" w14:textId="77777777" w:rsidR="002D2D39" w:rsidRDefault="002D2D39" w:rsidP="006701A2"/>
    <w:p w14:paraId="0D79A8F6" w14:textId="77777777" w:rsidR="00A60977" w:rsidRDefault="006C4E9D" w:rsidP="006701A2">
      <w:pPr>
        <w:tabs>
          <w:tab w:val="left" w:pos="3273"/>
        </w:tabs>
        <w:jc w:val="center"/>
        <w:rPr>
          <w:b/>
        </w:rPr>
      </w:pPr>
      <w:r>
        <w:rPr>
          <w:b/>
        </w:rPr>
        <w:t>IKIMOKYKLINIO IR PRIEŠMOKYKLINIO AMŽIAUS VAIKŲ</w:t>
      </w:r>
    </w:p>
    <w:p w14:paraId="38DED818" w14:textId="24485AE0" w:rsidR="00910A6F" w:rsidRDefault="00332B2B" w:rsidP="006701A2">
      <w:pPr>
        <w:tabs>
          <w:tab w:val="left" w:pos="3273"/>
        </w:tabs>
        <w:jc w:val="center"/>
        <w:rPr>
          <w:b/>
        </w:rPr>
      </w:pPr>
      <w:r>
        <w:rPr>
          <w:b/>
        </w:rPr>
        <w:t>TARPTAUTIN</w:t>
      </w:r>
      <w:r w:rsidR="00910A6F">
        <w:rPr>
          <w:b/>
        </w:rPr>
        <w:t xml:space="preserve">IO </w:t>
      </w:r>
      <w:r w:rsidR="00395D75">
        <w:rPr>
          <w:b/>
        </w:rPr>
        <w:t>PROJEKTO</w:t>
      </w:r>
      <w:r w:rsidR="00910A6F">
        <w:rPr>
          <w:b/>
        </w:rPr>
        <w:t xml:space="preserve">, SKIRTO PAMINĖTI TARPTAUTINĘ PICOS DIENĄ </w:t>
      </w:r>
    </w:p>
    <w:p w14:paraId="0F53A55C" w14:textId="64B489FF" w:rsidR="007E45D1" w:rsidRPr="004D331D" w:rsidRDefault="004D331D" w:rsidP="006701A2">
      <w:pPr>
        <w:tabs>
          <w:tab w:val="left" w:pos="3273"/>
        </w:tabs>
        <w:jc w:val="center"/>
        <w:rPr>
          <w:b/>
        </w:rPr>
      </w:pPr>
      <w:r w:rsidRPr="004D331D">
        <w:rPr>
          <w:b/>
        </w:rPr>
        <w:t>„</w:t>
      </w:r>
      <w:r w:rsidRPr="004D331D">
        <w:rPr>
          <w:rFonts w:cs="Times New Roman"/>
          <w:b/>
          <w:szCs w:val="24"/>
        </w:rPr>
        <w:t>PICA – KIEKVIENOJE ŠALYJE SAVITA, BET KITOKIA</w:t>
      </w:r>
      <w:r w:rsidRPr="004D331D">
        <w:rPr>
          <w:b/>
        </w:rPr>
        <w:t xml:space="preserve">“ </w:t>
      </w:r>
    </w:p>
    <w:p w14:paraId="16FB728C" w14:textId="77777777" w:rsidR="00A60977" w:rsidRDefault="00A60977" w:rsidP="006701A2">
      <w:pPr>
        <w:tabs>
          <w:tab w:val="left" w:pos="3273"/>
        </w:tabs>
        <w:jc w:val="center"/>
        <w:rPr>
          <w:b/>
        </w:rPr>
      </w:pPr>
      <w:r w:rsidRPr="00A60977">
        <w:rPr>
          <w:b/>
        </w:rPr>
        <w:t>NUOSTATAI</w:t>
      </w:r>
    </w:p>
    <w:p w14:paraId="47661A35" w14:textId="77777777" w:rsidR="001746F4" w:rsidRPr="00A60977" w:rsidRDefault="001746F4" w:rsidP="006701A2">
      <w:pPr>
        <w:tabs>
          <w:tab w:val="left" w:pos="3273"/>
        </w:tabs>
        <w:jc w:val="center"/>
        <w:rPr>
          <w:b/>
        </w:rPr>
      </w:pPr>
    </w:p>
    <w:p w14:paraId="5FFF7DAA" w14:textId="77777777" w:rsidR="00A60977" w:rsidRPr="00E51C08" w:rsidRDefault="00E51C08" w:rsidP="006701A2">
      <w:pPr>
        <w:jc w:val="center"/>
        <w:rPr>
          <w:rFonts w:cs="Times New Roman"/>
          <w:b/>
          <w:szCs w:val="24"/>
        </w:rPr>
      </w:pPr>
      <w:r>
        <w:rPr>
          <w:rFonts w:cs="Times New Roman"/>
          <w:b/>
          <w:szCs w:val="24"/>
        </w:rPr>
        <w:t xml:space="preserve">I. </w:t>
      </w:r>
      <w:r w:rsidR="00A60977" w:rsidRPr="00E51C08">
        <w:rPr>
          <w:rFonts w:cs="Times New Roman"/>
          <w:b/>
          <w:szCs w:val="24"/>
        </w:rPr>
        <w:t>BENDROSIOS NUOSTATOS</w:t>
      </w:r>
    </w:p>
    <w:p w14:paraId="6784BA59" w14:textId="77777777" w:rsidR="00A60977" w:rsidRPr="00A60977" w:rsidRDefault="00A60977" w:rsidP="006701A2">
      <w:pPr>
        <w:pStyle w:val="Sraopastraipa"/>
        <w:spacing w:line="276" w:lineRule="auto"/>
        <w:ind w:left="1500"/>
        <w:rPr>
          <w:rFonts w:cs="Times New Roman"/>
          <w:b/>
          <w:szCs w:val="24"/>
        </w:rPr>
      </w:pPr>
    </w:p>
    <w:p w14:paraId="7E9A8B9D" w14:textId="77777777" w:rsidR="00C12D6C" w:rsidRPr="008E6C29" w:rsidRDefault="00546373" w:rsidP="00AA5975">
      <w:pPr>
        <w:pStyle w:val="Sraopastraipa"/>
        <w:numPr>
          <w:ilvl w:val="0"/>
          <w:numId w:val="19"/>
        </w:numPr>
        <w:tabs>
          <w:tab w:val="left" w:pos="993"/>
          <w:tab w:val="left" w:pos="1560"/>
        </w:tabs>
        <w:spacing w:line="276" w:lineRule="auto"/>
        <w:ind w:left="1276" w:hanging="425"/>
        <w:jc w:val="both"/>
        <w:rPr>
          <w:rFonts w:cs="Times New Roman"/>
          <w:szCs w:val="24"/>
        </w:rPr>
      </w:pPr>
      <w:r w:rsidRPr="008E6C29">
        <w:rPr>
          <w:rFonts w:cs="Times New Roman"/>
          <w:szCs w:val="24"/>
        </w:rPr>
        <w:t xml:space="preserve">Ikimokyklinio ir priešmokyklinio </w:t>
      </w:r>
      <w:r w:rsidR="00A60977" w:rsidRPr="008E6C29">
        <w:rPr>
          <w:rFonts w:cs="Times New Roman"/>
          <w:szCs w:val="24"/>
        </w:rPr>
        <w:t xml:space="preserve"> </w:t>
      </w:r>
      <w:r w:rsidR="00E85C19" w:rsidRPr="008E6C29">
        <w:rPr>
          <w:rFonts w:cs="Times New Roman"/>
          <w:szCs w:val="24"/>
        </w:rPr>
        <w:t xml:space="preserve">amžiaus vaikų </w:t>
      </w:r>
      <w:r w:rsidR="00301FDD" w:rsidRPr="008E6C29">
        <w:rPr>
          <w:rFonts w:cs="Times New Roman"/>
          <w:szCs w:val="24"/>
        </w:rPr>
        <w:t>tarptautinio</w:t>
      </w:r>
      <w:r w:rsidR="00321B97" w:rsidRPr="008E6C29">
        <w:rPr>
          <w:rFonts w:cs="Times New Roman"/>
          <w:szCs w:val="24"/>
        </w:rPr>
        <w:t xml:space="preserve"> </w:t>
      </w:r>
      <w:r w:rsidR="00395D75" w:rsidRPr="008E6C29">
        <w:rPr>
          <w:rFonts w:cs="Times New Roman"/>
          <w:szCs w:val="24"/>
        </w:rPr>
        <w:t>projekto</w:t>
      </w:r>
      <w:r w:rsidR="00321B97" w:rsidRPr="008E6C29">
        <w:rPr>
          <w:rFonts w:cs="Times New Roman"/>
          <w:szCs w:val="24"/>
        </w:rPr>
        <w:t xml:space="preserve"> „</w:t>
      </w:r>
      <w:r w:rsidR="004D331D" w:rsidRPr="008E6C29">
        <w:rPr>
          <w:rFonts w:cs="Times New Roman"/>
          <w:szCs w:val="24"/>
        </w:rPr>
        <w:t>Pica –</w:t>
      </w:r>
    </w:p>
    <w:p w14:paraId="69EDCF22" w14:textId="2DE328A2" w:rsidR="00A60977" w:rsidRPr="00C12D6C" w:rsidRDefault="004D331D" w:rsidP="00250107">
      <w:pPr>
        <w:spacing w:line="276" w:lineRule="auto"/>
        <w:jc w:val="both"/>
        <w:rPr>
          <w:rFonts w:cs="Times New Roman"/>
          <w:szCs w:val="24"/>
        </w:rPr>
      </w:pPr>
      <w:r w:rsidRPr="00C12D6C">
        <w:rPr>
          <w:rFonts w:cs="Times New Roman"/>
          <w:szCs w:val="24"/>
        </w:rPr>
        <w:t>kiekvienoje šalyje</w:t>
      </w:r>
      <w:r w:rsidR="00C12D6C" w:rsidRPr="00C12D6C">
        <w:rPr>
          <w:rFonts w:cs="Times New Roman"/>
          <w:szCs w:val="24"/>
        </w:rPr>
        <w:t xml:space="preserve"> sav</w:t>
      </w:r>
      <w:r w:rsidRPr="00C12D6C">
        <w:rPr>
          <w:rFonts w:cs="Times New Roman"/>
          <w:szCs w:val="24"/>
        </w:rPr>
        <w:t>ita, bet kitokia“</w:t>
      </w:r>
      <w:r w:rsidR="00A60977" w:rsidRPr="00C12D6C">
        <w:rPr>
          <w:rFonts w:cs="Times New Roman"/>
          <w:szCs w:val="24"/>
        </w:rPr>
        <w:t xml:space="preserve"> (toliau – </w:t>
      </w:r>
      <w:r w:rsidR="00395D75" w:rsidRPr="00C12D6C">
        <w:rPr>
          <w:rFonts w:cs="Times New Roman"/>
          <w:szCs w:val="24"/>
        </w:rPr>
        <w:t>projektas</w:t>
      </w:r>
      <w:r w:rsidR="00A60977" w:rsidRPr="00C12D6C">
        <w:rPr>
          <w:rFonts w:cs="Times New Roman"/>
          <w:szCs w:val="24"/>
        </w:rPr>
        <w:t xml:space="preserve">) nuostatai reglamentuoja projekto tikslą, uždavinius, dalyvius, organizavimo ir vykdymo tvarką. </w:t>
      </w:r>
    </w:p>
    <w:p w14:paraId="70766C69" w14:textId="0830970D" w:rsidR="008E6C29" w:rsidRDefault="008E6C29" w:rsidP="00AA5975">
      <w:pPr>
        <w:pStyle w:val="Sraopastraipa"/>
        <w:numPr>
          <w:ilvl w:val="0"/>
          <w:numId w:val="19"/>
        </w:numPr>
        <w:tabs>
          <w:tab w:val="left" w:pos="993"/>
          <w:tab w:val="left" w:pos="1560"/>
        </w:tabs>
        <w:spacing w:line="276" w:lineRule="auto"/>
        <w:ind w:left="1276" w:right="-284" w:hanging="425"/>
        <w:jc w:val="both"/>
        <w:rPr>
          <w:rFonts w:cs="Times New Roman"/>
          <w:szCs w:val="24"/>
        </w:rPr>
      </w:pPr>
      <w:r w:rsidRPr="008E6C29">
        <w:rPr>
          <w:rFonts w:cs="Times New Roman"/>
          <w:szCs w:val="24"/>
        </w:rPr>
        <w:t>Projekto</w:t>
      </w:r>
      <w:r w:rsidR="00435B49" w:rsidRPr="008E6C29">
        <w:rPr>
          <w:rFonts w:cs="Times New Roman"/>
          <w:szCs w:val="24"/>
        </w:rPr>
        <w:t xml:space="preserve"> organizatorius – Šiaulių lopšelis–darželis „Žiogelis“ Dainų g. 11,</w:t>
      </w:r>
      <w:r>
        <w:rPr>
          <w:rFonts w:cs="Times New Roman"/>
          <w:szCs w:val="24"/>
        </w:rPr>
        <w:t xml:space="preserve"> </w:t>
      </w:r>
      <w:r w:rsidR="00435B49" w:rsidRPr="008E6C29">
        <w:rPr>
          <w:rFonts w:cs="Times New Roman"/>
          <w:szCs w:val="24"/>
        </w:rPr>
        <w:t>LT–78333</w:t>
      </w:r>
    </w:p>
    <w:p w14:paraId="1DB7556A" w14:textId="776FA7F8" w:rsidR="00435B49" w:rsidRDefault="00435B49" w:rsidP="00AA5975">
      <w:pPr>
        <w:spacing w:line="276" w:lineRule="auto"/>
        <w:ind w:right="-284"/>
        <w:jc w:val="both"/>
        <w:rPr>
          <w:rFonts w:cs="Times New Roman"/>
          <w:szCs w:val="24"/>
        </w:rPr>
      </w:pPr>
      <w:r w:rsidRPr="008E6C29">
        <w:rPr>
          <w:rFonts w:cs="Times New Roman"/>
          <w:szCs w:val="24"/>
        </w:rPr>
        <w:t xml:space="preserve">Šiauliai, </w:t>
      </w:r>
      <w:r w:rsidR="00250107">
        <w:rPr>
          <w:rFonts w:cs="Times New Roman"/>
          <w:szCs w:val="24"/>
        </w:rPr>
        <w:t xml:space="preserve">Lietuva, tel. +370 </w:t>
      </w:r>
      <w:r w:rsidRPr="008E6C29">
        <w:rPr>
          <w:rFonts w:cs="Times New Roman"/>
          <w:szCs w:val="24"/>
        </w:rPr>
        <w:t>41 55 30 42 ; el. paštas</w:t>
      </w:r>
      <w:r w:rsidR="00AA5975">
        <w:rPr>
          <w:rFonts w:cs="Times New Roman"/>
          <w:szCs w:val="24"/>
        </w:rPr>
        <w:t>:</w:t>
      </w:r>
      <w:r w:rsidRPr="008E6C29">
        <w:rPr>
          <w:rFonts w:cs="Times New Roman"/>
          <w:szCs w:val="24"/>
        </w:rPr>
        <w:t xml:space="preserve"> </w:t>
      </w:r>
      <w:proofErr w:type="spellStart"/>
      <w:r w:rsidR="00AA5975" w:rsidRPr="00537552">
        <w:rPr>
          <w:rFonts w:cs="Times New Roman"/>
          <w:szCs w:val="24"/>
        </w:rPr>
        <w:t>inter</w:t>
      </w:r>
      <w:hyperlink r:id="rId6" w:history="1">
        <w:r w:rsidR="00AA5975" w:rsidRPr="00537552">
          <w:rPr>
            <w:rStyle w:val="Hipersaitas"/>
            <w:rFonts w:cs="Times New Roman"/>
            <w:color w:val="auto"/>
            <w:szCs w:val="24"/>
            <w:u w:val="none"/>
          </w:rPr>
          <w:t>nationalpizzaday</w:t>
        </w:r>
        <w:proofErr w:type="spellEnd"/>
        <w:r w:rsidR="00AA5975" w:rsidRPr="00537552">
          <w:rPr>
            <w:rStyle w:val="Hipersaitas"/>
            <w:rFonts w:cs="Times New Roman"/>
            <w:color w:val="auto"/>
            <w:szCs w:val="24"/>
            <w:u w:val="none"/>
            <w:lang w:val="en-US"/>
          </w:rPr>
          <w:t>@</w:t>
        </w:r>
        <w:r w:rsidR="00AA5975" w:rsidRPr="00537552">
          <w:rPr>
            <w:rStyle w:val="Hipersaitas"/>
            <w:rFonts w:cs="Times New Roman"/>
            <w:color w:val="auto"/>
            <w:szCs w:val="24"/>
            <w:u w:val="none"/>
          </w:rPr>
          <w:t>gmail.com</w:t>
        </w:r>
      </w:hyperlink>
    </w:p>
    <w:p w14:paraId="711FD44B" w14:textId="3261D38A" w:rsidR="00435B49" w:rsidRPr="00AA5975" w:rsidRDefault="008E6C29" w:rsidP="00DD05C0">
      <w:pPr>
        <w:pStyle w:val="Sraopastraipa"/>
        <w:numPr>
          <w:ilvl w:val="0"/>
          <w:numId w:val="19"/>
        </w:numPr>
        <w:tabs>
          <w:tab w:val="left" w:pos="851"/>
        </w:tabs>
        <w:ind w:left="0" w:firstLine="851"/>
        <w:jc w:val="both"/>
      </w:pPr>
      <w:r>
        <w:rPr>
          <w:rFonts w:cs="Times New Roman"/>
          <w:szCs w:val="24"/>
        </w:rPr>
        <w:t>Projekto</w:t>
      </w:r>
      <w:r w:rsidR="00435B49" w:rsidRPr="008E6C29">
        <w:rPr>
          <w:rFonts w:cs="Times New Roman"/>
          <w:szCs w:val="24"/>
        </w:rPr>
        <w:t xml:space="preserve"> nuostatai skelbiami Šiaulių lopšelio–darželio „Žiogelis“ tinklapyje </w:t>
      </w:r>
      <w:hyperlink r:id="rId7" w:history="1">
        <w:r w:rsidR="00AA5975" w:rsidRPr="00DD05C0">
          <w:rPr>
            <w:rStyle w:val="Hipersaitas"/>
            <w:rFonts w:cs="Times New Roman"/>
            <w:color w:val="auto"/>
            <w:szCs w:val="24"/>
            <w:u w:val="none"/>
          </w:rPr>
          <w:t>www.darzelis.lt</w:t>
        </w:r>
      </w:hyperlink>
      <w:r w:rsidR="00250107" w:rsidRPr="00DD05C0">
        <w:rPr>
          <w:rStyle w:val="Hipersaitas"/>
          <w:rFonts w:cs="Times New Roman"/>
          <w:color w:val="auto"/>
          <w:szCs w:val="24"/>
          <w:u w:val="none"/>
        </w:rPr>
        <w:t>,</w:t>
      </w:r>
      <w:r w:rsidR="00250107" w:rsidRPr="00AA5975">
        <w:rPr>
          <w:rStyle w:val="Hipersaitas"/>
          <w:rFonts w:cs="Times New Roman"/>
          <w:color w:val="auto"/>
          <w:szCs w:val="24"/>
          <w:u w:val="none"/>
        </w:rPr>
        <w:t xml:space="preserve"> </w:t>
      </w:r>
      <w:proofErr w:type="spellStart"/>
      <w:r w:rsidR="00250107" w:rsidRPr="00AA5975">
        <w:rPr>
          <w:rStyle w:val="Hipersaitas"/>
          <w:rFonts w:cs="Times New Roman"/>
          <w:color w:val="auto"/>
          <w:szCs w:val="24"/>
          <w:u w:val="none"/>
        </w:rPr>
        <w:t>facebook</w:t>
      </w:r>
      <w:proofErr w:type="spellEnd"/>
      <w:r w:rsidR="00250107" w:rsidRPr="00AA5975">
        <w:rPr>
          <w:rStyle w:val="Hipersaitas"/>
          <w:rFonts w:cs="Times New Roman"/>
          <w:color w:val="auto"/>
          <w:szCs w:val="24"/>
          <w:u w:val="none"/>
        </w:rPr>
        <w:t xml:space="preserve"> paskyroje</w:t>
      </w:r>
      <w:r w:rsidR="00AA5975" w:rsidRPr="00DD05C0">
        <w:rPr>
          <w:rStyle w:val="Hipersaitas"/>
          <w:rFonts w:cs="Times New Roman"/>
          <w:color w:val="auto"/>
          <w:szCs w:val="24"/>
          <w:u w:val="none"/>
        </w:rPr>
        <w:t xml:space="preserve"> </w:t>
      </w:r>
      <w:r w:rsidR="00AA5975" w:rsidRPr="00537552">
        <w:t xml:space="preserve">“International </w:t>
      </w:r>
      <w:proofErr w:type="spellStart"/>
      <w:r w:rsidR="00AA5975" w:rsidRPr="00537552">
        <w:t>pizza</w:t>
      </w:r>
      <w:proofErr w:type="spellEnd"/>
      <w:r w:rsidR="00AA5975" w:rsidRPr="00537552">
        <w:t xml:space="preserve"> </w:t>
      </w:r>
      <w:proofErr w:type="spellStart"/>
      <w:r w:rsidR="00AA5975" w:rsidRPr="00537552">
        <w:t>day</w:t>
      </w:r>
      <w:proofErr w:type="spellEnd"/>
      <w:r w:rsidR="00AA5975" w:rsidRPr="00537552">
        <w:t xml:space="preserve"> </w:t>
      </w:r>
      <w:proofErr w:type="spellStart"/>
      <w:r w:rsidR="00AA5975" w:rsidRPr="00537552">
        <w:t>project</w:t>
      </w:r>
      <w:proofErr w:type="spellEnd"/>
      <w:r w:rsidR="00AA5975" w:rsidRPr="00537552">
        <w:t>”.</w:t>
      </w:r>
    </w:p>
    <w:p w14:paraId="747A4D1E" w14:textId="77777777" w:rsidR="0034358C" w:rsidRDefault="0034358C" w:rsidP="006701A2">
      <w:pPr>
        <w:pStyle w:val="Sraopastraipa"/>
        <w:tabs>
          <w:tab w:val="left" w:pos="851"/>
        </w:tabs>
        <w:ind w:left="0"/>
      </w:pPr>
    </w:p>
    <w:p w14:paraId="64747B77" w14:textId="23C7BB69" w:rsidR="0096013D" w:rsidRDefault="00E51C08" w:rsidP="006701A2">
      <w:pPr>
        <w:tabs>
          <w:tab w:val="left" w:pos="851"/>
        </w:tabs>
        <w:jc w:val="center"/>
        <w:rPr>
          <w:b/>
        </w:rPr>
      </w:pPr>
      <w:r>
        <w:rPr>
          <w:b/>
        </w:rPr>
        <w:t xml:space="preserve">II. </w:t>
      </w:r>
      <w:r w:rsidR="005A15E3">
        <w:rPr>
          <w:b/>
        </w:rPr>
        <w:t xml:space="preserve">PROJEKTO </w:t>
      </w:r>
      <w:r w:rsidR="0096013D" w:rsidRPr="00E51C08">
        <w:rPr>
          <w:b/>
        </w:rPr>
        <w:t>TIKSLAS IR UŽDAVINIAI</w:t>
      </w:r>
    </w:p>
    <w:p w14:paraId="39FCF530" w14:textId="77777777" w:rsidR="005A15E3" w:rsidRPr="00E51C08" w:rsidRDefault="005A15E3" w:rsidP="006701A2">
      <w:pPr>
        <w:tabs>
          <w:tab w:val="left" w:pos="851"/>
        </w:tabs>
        <w:jc w:val="center"/>
        <w:rPr>
          <w:b/>
        </w:rPr>
      </w:pPr>
    </w:p>
    <w:p w14:paraId="6C09FE5D" w14:textId="6DC55E71" w:rsidR="001C7281" w:rsidRPr="0016450E" w:rsidRDefault="001C7281" w:rsidP="00AA5975">
      <w:pPr>
        <w:spacing w:line="276" w:lineRule="auto"/>
        <w:ind w:firstLine="851"/>
        <w:jc w:val="both"/>
        <w:rPr>
          <w:rFonts w:cs="Times New Roman"/>
          <w:szCs w:val="24"/>
        </w:rPr>
      </w:pPr>
      <w:r w:rsidRPr="00351BAF">
        <w:rPr>
          <w:rFonts w:cs="Times New Roman"/>
          <w:szCs w:val="24"/>
          <w:shd w:val="clear" w:color="auto" w:fill="FFFFFF"/>
        </w:rPr>
        <w:t>Nedaug maisto produktų sulaukė tokio populiarumo ir šlovės kaip pica. Šis paprastas, iš pirmo žvilgsnio, italų nacionalinis patiekalas, tai plonas paplotėlis, įdarytas pomidorų pasta, alyvuogių aliejumi, pomidoru, mocarelos ir baziliku, pelnė pagarbą ir gerbėjus visame pasaulyje.</w:t>
      </w:r>
      <w:r>
        <w:rPr>
          <w:rFonts w:cs="Times New Roman"/>
          <w:szCs w:val="24"/>
          <w:shd w:val="clear" w:color="auto" w:fill="FFFFFF"/>
        </w:rPr>
        <w:t xml:space="preserve"> </w:t>
      </w:r>
      <w:r w:rsidRPr="0016450E">
        <w:rPr>
          <w:rFonts w:cs="Times New Roman"/>
          <w:szCs w:val="24"/>
          <w:shd w:val="clear" w:color="auto" w:fill="FFFFFF"/>
        </w:rPr>
        <w:t>Tarptautinė picos diena minima ne tik šio patiekalo tėvynėje - Italijoje, bet ir visame pasaulyje. </w:t>
      </w:r>
      <w:r w:rsidR="00250107">
        <w:rPr>
          <w:rFonts w:cs="Times New Roman"/>
          <w:szCs w:val="24"/>
          <w:shd w:val="clear" w:color="auto" w:fill="FFFFFF"/>
        </w:rPr>
        <w:t>Tad projekto</w:t>
      </w:r>
      <w:r>
        <w:rPr>
          <w:rFonts w:cs="Times New Roman"/>
          <w:szCs w:val="24"/>
          <w:shd w:val="clear" w:color="auto" w:fill="FFFFFF"/>
        </w:rPr>
        <w:t xml:space="preserve"> idėja yra suburti įvairių šalių vaikus prie vieno bendro stalo ir pasidalinti savo sukurtų picų </w:t>
      </w:r>
      <w:r w:rsidR="00250107">
        <w:rPr>
          <w:rFonts w:cs="Times New Roman"/>
          <w:szCs w:val="24"/>
          <w:shd w:val="clear" w:color="auto" w:fill="FFFFFF"/>
        </w:rPr>
        <w:t>„</w:t>
      </w:r>
      <w:r>
        <w:rPr>
          <w:rFonts w:cs="Times New Roman"/>
          <w:szCs w:val="24"/>
          <w:shd w:val="clear" w:color="auto" w:fill="FFFFFF"/>
        </w:rPr>
        <w:t>receptais</w:t>
      </w:r>
      <w:r w:rsidR="00250107">
        <w:rPr>
          <w:rFonts w:cs="Times New Roman"/>
          <w:szCs w:val="24"/>
          <w:shd w:val="clear" w:color="auto" w:fill="FFFFFF"/>
        </w:rPr>
        <w:t>“</w:t>
      </w:r>
      <w:r>
        <w:rPr>
          <w:rFonts w:cs="Times New Roman"/>
          <w:szCs w:val="24"/>
          <w:shd w:val="clear" w:color="auto" w:fill="FFFFFF"/>
        </w:rPr>
        <w:t xml:space="preserve">. Kviečiame piešti, aplikuoti, dėlioti, kepti ir savitais kūrybiškais būdais kurti picas bei jų </w:t>
      </w:r>
      <w:r w:rsidR="00250107">
        <w:rPr>
          <w:rFonts w:cs="Times New Roman"/>
          <w:szCs w:val="24"/>
          <w:shd w:val="clear" w:color="auto" w:fill="FFFFFF"/>
        </w:rPr>
        <w:t>„</w:t>
      </w:r>
      <w:r>
        <w:rPr>
          <w:rFonts w:cs="Times New Roman"/>
          <w:szCs w:val="24"/>
          <w:shd w:val="clear" w:color="auto" w:fill="FFFFFF"/>
        </w:rPr>
        <w:t>receptais</w:t>
      </w:r>
      <w:r w:rsidR="00250107">
        <w:rPr>
          <w:rFonts w:cs="Times New Roman"/>
          <w:szCs w:val="24"/>
          <w:shd w:val="clear" w:color="auto" w:fill="FFFFFF"/>
        </w:rPr>
        <w:t>“</w:t>
      </w:r>
      <w:r>
        <w:rPr>
          <w:rFonts w:cs="Times New Roman"/>
          <w:szCs w:val="24"/>
          <w:shd w:val="clear" w:color="auto" w:fill="FFFFFF"/>
        </w:rPr>
        <w:t xml:space="preserve"> </w:t>
      </w:r>
      <w:r w:rsidR="00250107">
        <w:rPr>
          <w:rFonts w:cs="Times New Roman"/>
          <w:szCs w:val="24"/>
          <w:shd w:val="clear" w:color="auto" w:fill="FFFFFF"/>
        </w:rPr>
        <w:t>pasidalinti su kitomis projekte</w:t>
      </w:r>
      <w:r>
        <w:rPr>
          <w:rFonts w:cs="Times New Roman"/>
          <w:szCs w:val="24"/>
          <w:shd w:val="clear" w:color="auto" w:fill="FFFFFF"/>
        </w:rPr>
        <w:t xml:space="preserve"> dalyvaujančiomis ikimokyklinėmis įstaigomis.</w:t>
      </w:r>
    </w:p>
    <w:p w14:paraId="0B58378F" w14:textId="509308E7" w:rsidR="004C374A" w:rsidRDefault="00DD05C0" w:rsidP="00DD05C0">
      <w:pPr>
        <w:tabs>
          <w:tab w:val="left" w:pos="851"/>
        </w:tabs>
        <w:spacing w:line="276" w:lineRule="auto"/>
        <w:jc w:val="both"/>
      </w:pPr>
      <w:r>
        <w:rPr>
          <w:bCs/>
        </w:rPr>
        <w:tab/>
      </w:r>
      <w:r w:rsidR="005A15E3" w:rsidRPr="005A15E3">
        <w:rPr>
          <w:bCs/>
        </w:rPr>
        <w:t>4</w:t>
      </w:r>
      <w:r w:rsidR="0096013D" w:rsidRPr="00301FDD">
        <w:rPr>
          <w:bCs/>
        </w:rPr>
        <w:t xml:space="preserve">. </w:t>
      </w:r>
      <w:r w:rsidR="00E133D9" w:rsidRPr="00301FDD">
        <w:rPr>
          <w:bCs/>
        </w:rPr>
        <w:t>Tikslas</w:t>
      </w:r>
      <w:r w:rsidR="00301FDD">
        <w:rPr>
          <w:b/>
        </w:rPr>
        <w:t xml:space="preserve"> - s</w:t>
      </w:r>
      <w:r w:rsidR="0096013D" w:rsidRPr="0096013D">
        <w:t xml:space="preserve">katinti </w:t>
      </w:r>
      <w:r w:rsidR="00E133D9">
        <w:t xml:space="preserve">šalies ir užsienio </w:t>
      </w:r>
      <w:r w:rsidR="00351BAF">
        <w:t>ikimokyklinio ir priešmokyklinio amžiaus</w:t>
      </w:r>
      <w:r w:rsidR="004B7CE2">
        <w:t xml:space="preserve"> vaikų domėjimąsi</w:t>
      </w:r>
      <w:r w:rsidR="00E51C08">
        <w:t xml:space="preserve"> </w:t>
      </w:r>
      <w:r w:rsidR="00351BAF">
        <w:t xml:space="preserve">maisto gaminimu bei </w:t>
      </w:r>
      <w:r w:rsidR="00250107">
        <w:t xml:space="preserve">kurti </w:t>
      </w:r>
      <w:r w:rsidR="00456BC0">
        <w:t>picas netradicinėmis priemonėmis, skirtingose erdvėse</w:t>
      </w:r>
      <w:r w:rsidR="00351BAF">
        <w:t>.</w:t>
      </w:r>
    </w:p>
    <w:p w14:paraId="18E8778A" w14:textId="5325BC36" w:rsidR="00277629" w:rsidRPr="00456BC0" w:rsidRDefault="00301FDD" w:rsidP="00DD05C0">
      <w:pPr>
        <w:tabs>
          <w:tab w:val="left" w:pos="851"/>
        </w:tabs>
        <w:spacing w:line="276" w:lineRule="auto"/>
        <w:jc w:val="both"/>
        <w:rPr>
          <w:bCs/>
        </w:rPr>
      </w:pPr>
      <w:r>
        <w:rPr>
          <w:b/>
        </w:rPr>
        <w:tab/>
      </w:r>
      <w:r w:rsidR="005A15E3" w:rsidRPr="005A15E3">
        <w:rPr>
          <w:bCs/>
        </w:rPr>
        <w:t>5</w:t>
      </w:r>
      <w:r w:rsidR="0096013D" w:rsidRPr="005A15E3">
        <w:rPr>
          <w:bCs/>
        </w:rPr>
        <w:t>.</w:t>
      </w:r>
      <w:r w:rsidR="00E51C08" w:rsidRPr="00301FDD">
        <w:rPr>
          <w:bCs/>
        </w:rPr>
        <w:t xml:space="preserve"> </w:t>
      </w:r>
      <w:r w:rsidR="0096013D" w:rsidRPr="00301FDD">
        <w:rPr>
          <w:bCs/>
        </w:rPr>
        <w:t>Uždaviniai:</w:t>
      </w:r>
    </w:p>
    <w:p w14:paraId="293EB111" w14:textId="77C9ADB4" w:rsidR="00D41487" w:rsidRDefault="00DD05C0" w:rsidP="00DD05C0">
      <w:pPr>
        <w:tabs>
          <w:tab w:val="left" w:pos="851"/>
        </w:tabs>
        <w:spacing w:line="276" w:lineRule="auto"/>
        <w:jc w:val="both"/>
      </w:pPr>
      <w:r>
        <w:tab/>
      </w:r>
      <w:r w:rsidR="005A15E3">
        <w:t>5</w:t>
      </w:r>
      <w:r w:rsidR="00456BC0">
        <w:t>.1</w:t>
      </w:r>
      <w:r w:rsidR="00E470A5">
        <w:t>.</w:t>
      </w:r>
      <w:r w:rsidR="00D41487">
        <w:t xml:space="preserve"> Lavinti ikimokyklinio ir priešmokyklinio amžiaus vaik</w:t>
      </w:r>
      <w:r w:rsidR="0016450E">
        <w:t>ų</w:t>
      </w:r>
      <w:r w:rsidR="00CE36D1">
        <w:t xml:space="preserve"> vaizduotę</w:t>
      </w:r>
      <w:r w:rsidR="000D3198">
        <w:t xml:space="preserve"> ir kūrybiškumą</w:t>
      </w:r>
      <w:r w:rsidR="00456BC0">
        <w:t>,</w:t>
      </w:r>
      <w:r w:rsidR="0016450E">
        <w:t xml:space="preserve"> kuriant picas iš įvairių priemonių</w:t>
      </w:r>
      <w:r w:rsidR="00DA17C2">
        <w:t>.</w:t>
      </w:r>
    </w:p>
    <w:p w14:paraId="651B9B09" w14:textId="6D96D89E" w:rsidR="00E470A5" w:rsidRDefault="00DD05C0" w:rsidP="00DD05C0">
      <w:pPr>
        <w:tabs>
          <w:tab w:val="left" w:pos="851"/>
        </w:tabs>
        <w:spacing w:line="276" w:lineRule="auto"/>
        <w:jc w:val="both"/>
      </w:pPr>
      <w:r>
        <w:tab/>
      </w:r>
      <w:r w:rsidR="005A15E3">
        <w:t>5</w:t>
      </w:r>
      <w:r w:rsidR="00456BC0">
        <w:t>.2</w:t>
      </w:r>
      <w:r w:rsidR="00E470A5">
        <w:t>. Ieškoti žaismingų</w:t>
      </w:r>
      <w:r w:rsidR="00DA17C2">
        <w:t xml:space="preserve"> ir</w:t>
      </w:r>
      <w:r w:rsidR="00E470A5">
        <w:t xml:space="preserve"> </w:t>
      </w:r>
      <w:r w:rsidR="0016450E">
        <w:t xml:space="preserve">kūrybiškų picos </w:t>
      </w:r>
      <w:r w:rsidR="00456BC0">
        <w:t>„</w:t>
      </w:r>
      <w:r w:rsidR="0016450E">
        <w:t>gaminimo</w:t>
      </w:r>
      <w:r w:rsidR="00456BC0">
        <w:t>“</w:t>
      </w:r>
      <w:r w:rsidR="0016450E">
        <w:t xml:space="preserve"> būdų.</w:t>
      </w:r>
    </w:p>
    <w:p w14:paraId="6B4B0D46" w14:textId="779C92D4" w:rsidR="00456BC0" w:rsidRDefault="00DD05C0" w:rsidP="00DD05C0">
      <w:pPr>
        <w:tabs>
          <w:tab w:val="left" w:pos="851"/>
        </w:tabs>
        <w:spacing w:line="276" w:lineRule="auto"/>
        <w:jc w:val="both"/>
      </w:pPr>
      <w:r>
        <w:tab/>
      </w:r>
      <w:r w:rsidR="00456BC0">
        <w:t>5.3. Ugdyti ikimokyklinio ir priešmokyklinio amžiaus vaikų stalo etiketo, serviravimo pagrindus.</w:t>
      </w:r>
    </w:p>
    <w:p w14:paraId="6F179B82" w14:textId="0D5E1F8B" w:rsidR="004F6693" w:rsidRDefault="00DD05C0" w:rsidP="00DD05C0">
      <w:pPr>
        <w:tabs>
          <w:tab w:val="left" w:pos="851"/>
        </w:tabs>
        <w:spacing w:line="276" w:lineRule="auto"/>
        <w:jc w:val="both"/>
      </w:pPr>
      <w:r>
        <w:tab/>
      </w:r>
      <w:r w:rsidR="005A15E3">
        <w:t>5</w:t>
      </w:r>
      <w:r w:rsidR="004F6693">
        <w:t>.4. Dalintis gerąja darbo patirtimi</w:t>
      </w:r>
      <w:r w:rsidR="002350DA">
        <w:t xml:space="preserve"> bendradarbiaujant su kitomis švietimo įstaigomis. </w:t>
      </w:r>
      <w:r w:rsidR="004F6693">
        <w:t xml:space="preserve"> </w:t>
      </w:r>
    </w:p>
    <w:p w14:paraId="200EA9A5" w14:textId="141AEA0A" w:rsidR="008E052A" w:rsidRDefault="008E052A" w:rsidP="007C6C88">
      <w:pPr>
        <w:tabs>
          <w:tab w:val="left" w:pos="851"/>
        </w:tabs>
        <w:rPr>
          <w:b/>
        </w:rPr>
      </w:pPr>
    </w:p>
    <w:p w14:paraId="4A6DBAD5" w14:textId="23C5B1D2" w:rsidR="0096013D" w:rsidRPr="00E51C08" w:rsidRDefault="00E51C08" w:rsidP="006701A2">
      <w:pPr>
        <w:tabs>
          <w:tab w:val="left" w:pos="851"/>
        </w:tabs>
        <w:jc w:val="center"/>
        <w:rPr>
          <w:b/>
        </w:rPr>
      </w:pPr>
      <w:r>
        <w:rPr>
          <w:b/>
        </w:rPr>
        <w:t xml:space="preserve">III. </w:t>
      </w:r>
      <w:r w:rsidR="008D42F2">
        <w:rPr>
          <w:b/>
        </w:rPr>
        <w:t xml:space="preserve"> </w:t>
      </w:r>
      <w:r w:rsidR="007865ED">
        <w:rPr>
          <w:b/>
        </w:rPr>
        <w:t xml:space="preserve">PROJEKTO ORGANIZATORIAI IR </w:t>
      </w:r>
      <w:r w:rsidR="008D42F2">
        <w:rPr>
          <w:b/>
        </w:rPr>
        <w:t xml:space="preserve"> </w:t>
      </w:r>
      <w:r w:rsidR="00091FC1" w:rsidRPr="00E51C08">
        <w:rPr>
          <w:b/>
        </w:rPr>
        <w:t>DALYVIAI</w:t>
      </w:r>
    </w:p>
    <w:p w14:paraId="6EA54768" w14:textId="77777777" w:rsidR="00650A67" w:rsidRDefault="00650A67" w:rsidP="006701A2">
      <w:pPr>
        <w:pStyle w:val="Sraopastraipa"/>
        <w:tabs>
          <w:tab w:val="left" w:pos="3273"/>
        </w:tabs>
        <w:ind w:left="0"/>
        <w:jc w:val="both"/>
      </w:pPr>
    </w:p>
    <w:p w14:paraId="7648F91E" w14:textId="1D697B42" w:rsidR="001C4D42" w:rsidRPr="0052047B" w:rsidRDefault="0052047B" w:rsidP="00DD05C0">
      <w:pPr>
        <w:spacing w:line="276" w:lineRule="auto"/>
        <w:ind w:firstLine="851"/>
        <w:jc w:val="both"/>
        <w:rPr>
          <w:rFonts w:cs="Times New Roman"/>
          <w:szCs w:val="24"/>
        </w:rPr>
      </w:pPr>
      <w:r>
        <w:rPr>
          <w:rFonts w:cs="Times New Roman"/>
          <w:szCs w:val="24"/>
        </w:rPr>
        <w:t xml:space="preserve">6. </w:t>
      </w:r>
      <w:r w:rsidR="001C4D42" w:rsidRPr="0052047B">
        <w:rPr>
          <w:rFonts w:cs="Times New Roman"/>
          <w:szCs w:val="24"/>
        </w:rPr>
        <w:t>Parodoje kviečiami dalyvauti Lietuvos bei užsienio šalių ikimokyklinio ir priešmokykli</w:t>
      </w:r>
      <w:r w:rsidR="00456BC0">
        <w:rPr>
          <w:rFonts w:cs="Times New Roman"/>
          <w:szCs w:val="24"/>
        </w:rPr>
        <w:t>nio ugdymo įstaigų bendruomenės nariai</w:t>
      </w:r>
      <w:r w:rsidR="001C4D42" w:rsidRPr="0052047B">
        <w:rPr>
          <w:rFonts w:cs="Times New Roman"/>
          <w:szCs w:val="24"/>
        </w:rPr>
        <w:t xml:space="preserve">. </w:t>
      </w:r>
    </w:p>
    <w:p w14:paraId="38350415" w14:textId="33EE3DB0" w:rsidR="001C4D42" w:rsidRPr="00F00AAB" w:rsidRDefault="0052047B" w:rsidP="00DD05C0">
      <w:pPr>
        <w:spacing w:line="276" w:lineRule="auto"/>
        <w:ind w:firstLine="851"/>
        <w:jc w:val="both"/>
        <w:rPr>
          <w:rStyle w:val="fontstyle01"/>
          <w:color w:val="auto"/>
        </w:rPr>
      </w:pPr>
      <w:r w:rsidRPr="00F00AAB">
        <w:rPr>
          <w:rStyle w:val="fontstyle01"/>
          <w:color w:val="auto"/>
        </w:rPr>
        <w:t xml:space="preserve">7. </w:t>
      </w:r>
      <w:r w:rsidR="008E6C29">
        <w:rPr>
          <w:rStyle w:val="fontstyle01"/>
          <w:color w:val="auto"/>
        </w:rPr>
        <w:t xml:space="preserve"> </w:t>
      </w:r>
      <w:r w:rsidR="00F00AAB" w:rsidRPr="00F00AAB">
        <w:rPr>
          <w:rStyle w:val="fontstyle01"/>
          <w:color w:val="auto"/>
        </w:rPr>
        <w:t xml:space="preserve">Dalyvių skaičius iš vienos ugdymo įstaigos neribojamas. </w:t>
      </w:r>
      <w:r w:rsidR="001C4D42" w:rsidRPr="00F00AAB">
        <w:rPr>
          <w:rStyle w:val="fontstyle01"/>
          <w:color w:val="auto"/>
        </w:rPr>
        <w:t xml:space="preserve"> </w:t>
      </w:r>
    </w:p>
    <w:p w14:paraId="64EA6E12" w14:textId="4D331871" w:rsidR="001C4D42" w:rsidRPr="00F00AAB" w:rsidRDefault="001C4D42" w:rsidP="00DD05C0">
      <w:pPr>
        <w:pStyle w:val="Sraopastraipa"/>
        <w:numPr>
          <w:ilvl w:val="0"/>
          <w:numId w:val="20"/>
        </w:numPr>
        <w:tabs>
          <w:tab w:val="left" w:pos="1134"/>
        </w:tabs>
        <w:spacing w:line="276" w:lineRule="auto"/>
        <w:ind w:hanging="927"/>
        <w:jc w:val="both"/>
        <w:rPr>
          <w:rFonts w:cs="Times New Roman"/>
          <w:szCs w:val="24"/>
        </w:rPr>
      </w:pPr>
      <w:r w:rsidRPr="00F00AAB">
        <w:rPr>
          <w:rFonts w:cs="Times New Roman"/>
          <w:szCs w:val="24"/>
        </w:rPr>
        <w:t>P</w:t>
      </w:r>
      <w:r w:rsidR="0052047B" w:rsidRPr="00F00AAB">
        <w:rPr>
          <w:rFonts w:cs="Times New Roman"/>
          <w:szCs w:val="24"/>
        </w:rPr>
        <w:t>rojekto</w:t>
      </w:r>
      <w:r w:rsidRPr="00F00AAB">
        <w:rPr>
          <w:rFonts w:cs="Times New Roman"/>
          <w:szCs w:val="24"/>
        </w:rPr>
        <w:t xml:space="preserve"> organizatoriai:</w:t>
      </w:r>
    </w:p>
    <w:p w14:paraId="108D9D95" w14:textId="27D930FF" w:rsidR="001C4D42" w:rsidRPr="00B725E0" w:rsidRDefault="001C4D42" w:rsidP="00DD05C0">
      <w:pPr>
        <w:spacing w:line="276" w:lineRule="auto"/>
        <w:ind w:firstLine="851"/>
        <w:jc w:val="both"/>
        <w:rPr>
          <w:rFonts w:cs="Times New Roman"/>
          <w:szCs w:val="24"/>
        </w:rPr>
      </w:pPr>
      <w:r w:rsidRPr="00B725E0">
        <w:rPr>
          <w:rFonts w:cs="Times New Roman"/>
          <w:szCs w:val="24"/>
        </w:rPr>
        <w:t>Pirmininkė - lopšelio-darželio ,,Žiogelis“ judesio korekcijos</w:t>
      </w:r>
      <w:r w:rsidR="00DD05C0">
        <w:rPr>
          <w:rFonts w:cs="Times New Roman"/>
          <w:szCs w:val="24"/>
        </w:rPr>
        <w:t xml:space="preserve"> mokytoja Jolanta Pažarauskienė.</w:t>
      </w:r>
    </w:p>
    <w:p w14:paraId="0DC918FE" w14:textId="0FAE472A" w:rsidR="007E355D" w:rsidRDefault="001C4D42" w:rsidP="00DD05C0">
      <w:pPr>
        <w:spacing w:line="276" w:lineRule="auto"/>
        <w:ind w:firstLine="851"/>
        <w:jc w:val="both"/>
        <w:rPr>
          <w:rFonts w:cs="Times New Roman"/>
          <w:szCs w:val="24"/>
          <w:shd w:val="clear" w:color="auto" w:fill="FFFFFF"/>
        </w:rPr>
      </w:pPr>
      <w:r>
        <w:rPr>
          <w:rFonts w:cs="Times New Roman"/>
          <w:szCs w:val="24"/>
        </w:rPr>
        <w:lastRenderedPageBreak/>
        <w:t>Nariai - lopšelio-</w:t>
      </w:r>
      <w:r w:rsidRPr="00B4257F">
        <w:rPr>
          <w:rFonts w:cs="Times New Roman"/>
          <w:szCs w:val="24"/>
        </w:rPr>
        <w:t>darželio ,,Žiogelis“</w:t>
      </w:r>
      <w:r>
        <w:rPr>
          <w:rFonts w:cs="Times New Roman"/>
          <w:szCs w:val="24"/>
        </w:rPr>
        <w:t xml:space="preserve"> direktorė Audron</w:t>
      </w:r>
      <w:r w:rsidR="00B725E0">
        <w:rPr>
          <w:rFonts w:cs="Times New Roman"/>
          <w:szCs w:val="24"/>
        </w:rPr>
        <w:t xml:space="preserve">ė </w:t>
      </w:r>
      <w:r>
        <w:rPr>
          <w:rFonts w:cs="Times New Roman"/>
          <w:szCs w:val="24"/>
        </w:rPr>
        <w:t>Karulaitienė, direktoriaus</w:t>
      </w:r>
      <w:r w:rsidRPr="00B4257F">
        <w:rPr>
          <w:rFonts w:cs="Times New Roman"/>
          <w:szCs w:val="24"/>
        </w:rPr>
        <w:t xml:space="preserve"> pavaduotoja ugdymui Renata Žaromskienė</w:t>
      </w:r>
      <w:r>
        <w:rPr>
          <w:rFonts w:cs="Times New Roman"/>
          <w:szCs w:val="24"/>
        </w:rPr>
        <w:t>, ikimokyklinio ugdymo pedagogė</w:t>
      </w:r>
      <w:r w:rsidRPr="00B4257F">
        <w:rPr>
          <w:rFonts w:cs="Times New Roman"/>
          <w:szCs w:val="24"/>
        </w:rPr>
        <w:t xml:space="preserve"> Rūta Krivickienė, logopedė Jurgita Balčiūnaitė-Čėsnienė</w:t>
      </w:r>
      <w:r w:rsidR="00B725E0">
        <w:rPr>
          <w:rFonts w:cs="Times New Roman"/>
          <w:szCs w:val="24"/>
        </w:rPr>
        <w:t>, judesio korekcijos mokytoja Lina Račė.</w:t>
      </w:r>
    </w:p>
    <w:p w14:paraId="72EF006B" w14:textId="77777777" w:rsidR="0052047B" w:rsidRDefault="0052047B" w:rsidP="006701A2">
      <w:pPr>
        <w:pStyle w:val="gt-block"/>
        <w:spacing w:before="0" w:beforeAutospacing="0" w:after="0" w:afterAutospacing="0"/>
        <w:jc w:val="center"/>
        <w:textAlignment w:val="baseline"/>
        <w:rPr>
          <w:b/>
        </w:rPr>
      </w:pPr>
    </w:p>
    <w:p w14:paraId="76D074C7" w14:textId="5DCD7F5C" w:rsidR="00091FC1" w:rsidRDefault="00E51C08" w:rsidP="006701A2">
      <w:pPr>
        <w:pStyle w:val="gt-block"/>
        <w:spacing w:before="0" w:beforeAutospacing="0" w:after="0" w:afterAutospacing="0"/>
        <w:jc w:val="center"/>
        <w:textAlignment w:val="baseline"/>
        <w:rPr>
          <w:b/>
        </w:rPr>
      </w:pPr>
      <w:r>
        <w:rPr>
          <w:b/>
        </w:rPr>
        <w:t xml:space="preserve">IV. </w:t>
      </w:r>
      <w:r w:rsidR="00742B39">
        <w:rPr>
          <w:b/>
        </w:rPr>
        <w:t xml:space="preserve">PROJEKTO </w:t>
      </w:r>
      <w:r w:rsidR="007E355D">
        <w:rPr>
          <w:b/>
        </w:rPr>
        <w:t>ORGANIZAVIMAS, TVARKA IR TRUKMĖ</w:t>
      </w:r>
    </w:p>
    <w:p w14:paraId="77FEFB29" w14:textId="77777777" w:rsidR="00F526A2" w:rsidRPr="00F04406" w:rsidRDefault="00F526A2" w:rsidP="006701A2">
      <w:pPr>
        <w:pStyle w:val="gt-block"/>
        <w:spacing w:before="0" w:beforeAutospacing="0" w:after="0" w:afterAutospacing="0"/>
        <w:jc w:val="center"/>
        <w:textAlignment w:val="baseline"/>
        <w:rPr>
          <w:b/>
        </w:rPr>
      </w:pPr>
    </w:p>
    <w:p w14:paraId="63830CE0" w14:textId="706E78CF" w:rsidR="00F85F58" w:rsidRDefault="0052047B" w:rsidP="00DD05C0">
      <w:pPr>
        <w:shd w:val="clear" w:color="auto" w:fill="FFFFFF"/>
        <w:spacing w:line="276" w:lineRule="auto"/>
        <w:ind w:firstLine="851"/>
        <w:jc w:val="both"/>
      </w:pPr>
      <w:r>
        <w:rPr>
          <w:rFonts w:cs="Times New Roman"/>
          <w:szCs w:val="24"/>
        </w:rPr>
        <w:t>9</w:t>
      </w:r>
      <w:r w:rsidR="00393571" w:rsidRPr="00907E1C">
        <w:rPr>
          <w:rFonts w:cs="Times New Roman"/>
          <w:szCs w:val="24"/>
        </w:rPr>
        <w:t xml:space="preserve">. </w:t>
      </w:r>
      <w:r w:rsidR="00F85F58">
        <w:t xml:space="preserve">Užpildytas dalyvio </w:t>
      </w:r>
      <w:r w:rsidR="00564E36">
        <w:t xml:space="preserve">anketas </w:t>
      </w:r>
      <w:r w:rsidR="00F85F58">
        <w:t>(1 priedas) pateikti iki 2022 m. vasario 8</w:t>
      </w:r>
      <w:r w:rsidR="00456BC0">
        <w:t xml:space="preserve"> </w:t>
      </w:r>
      <w:r w:rsidR="00F85F58">
        <w:t xml:space="preserve">d. el. p. </w:t>
      </w:r>
      <w:proofErr w:type="spellStart"/>
      <w:r w:rsidR="00646646" w:rsidRPr="00537552">
        <w:rPr>
          <w:rFonts w:cs="Times New Roman"/>
          <w:szCs w:val="24"/>
        </w:rPr>
        <w:t>inter</w:t>
      </w:r>
      <w:hyperlink r:id="rId8" w:history="1">
        <w:r w:rsidR="00646646" w:rsidRPr="00537552">
          <w:rPr>
            <w:rStyle w:val="Hipersaitas"/>
            <w:rFonts w:cs="Times New Roman"/>
            <w:color w:val="auto"/>
            <w:szCs w:val="24"/>
            <w:u w:val="none"/>
          </w:rPr>
          <w:t>nationalpizzaday</w:t>
        </w:r>
        <w:proofErr w:type="spellEnd"/>
        <w:r w:rsidR="00646646" w:rsidRPr="00537552">
          <w:rPr>
            <w:rStyle w:val="Hipersaitas"/>
            <w:rFonts w:cs="Times New Roman"/>
            <w:color w:val="auto"/>
            <w:szCs w:val="24"/>
            <w:u w:val="none"/>
            <w:lang w:val="en-US"/>
          </w:rPr>
          <w:t>@</w:t>
        </w:r>
        <w:r w:rsidR="00646646" w:rsidRPr="00537552">
          <w:rPr>
            <w:rStyle w:val="Hipersaitas"/>
            <w:rFonts w:cs="Times New Roman"/>
            <w:color w:val="auto"/>
            <w:szCs w:val="24"/>
            <w:u w:val="none"/>
          </w:rPr>
          <w:t>gmail.com</w:t>
        </w:r>
      </w:hyperlink>
      <w:r w:rsidR="00F85F58">
        <w:t xml:space="preserve">  (Gavus užpildytą dalyvio anketą būsite pakviesti prisijungti į Facebook grupę ).</w:t>
      </w:r>
    </w:p>
    <w:p w14:paraId="06B61EF9" w14:textId="7B0EFB0C" w:rsidR="00855C2A" w:rsidRPr="000E72FC" w:rsidRDefault="0052047B" w:rsidP="00DD05C0">
      <w:pPr>
        <w:shd w:val="clear" w:color="auto" w:fill="FFFFFF"/>
        <w:spacing w:line="276" w:lineRule="auto"/>
        <w:ind w:firstLine="851"/>
        <w:jc w:val="both"/>
        <w:rPr>
          <w:rFonts w:cs="Times New Roman"/>
          <w:szCs w:val="24"/>
        </w:rPr>
      </w:pPr>
      <w:r>
        <w:rPr>
          <w:rFonts w:cs="Times New Roman"/>
          <w:szCs w:val="24"/>
        </w:rPr>
        <w:t>10</w:t>
      </w:r>
      <w:r w:rsidR="00393571" w:rsidRPr="00907E1C">
        <w:rPr>
          <w:rFonts w:cs="Times New Roman"/>
          <w:szCs w:val="24"/>
        </w:rPr>
        <w:t>.</w:t>
      </w:r>
      <w:r w:rsidR="00855C2A">
        <w:rPr>
          <w:rFonts w:cs="Times New Roman"/>
          <w:szCs w:val="24"/>
        </w:rPr>
        <w:t xml:space="preserve"> </w:t>
      </w:r>
      <w:r w:rsidR="007C6C88">
        <w:t>2022 m. vasario 7</w:t>
      </w:r>
      <w:r w:rsidR="00855C2A">
        <w:t xml:space="preserve">-11 d. sukurtas picas fiksuoti nuotraukose, trumpuose video ir  įkelti į Facebook grupę </w:t>
      </w:r>
      <w:r w:rsidR="00646646" w:rsidRPr="00537552">
        <w:t xml:space="preserve">“International </w:t>
      </w:r>
      <w:proofErr w:type="spellStart"/>
      <w:r w:rsidR="00646646" w:rsidRPr="00537552">
        <w:t>pizza</w:t>
      </w:r>
      <w:proofErr w:type="spellEnd"/>
      <w:r w:rsidR="00646646" w:rsidRPr="00537552">
        <w:t xml:space="preserve"> </w:t>
      </w:r>
      <w:proofErr w:type="spellStart"/>
      <w:r w:rsidR="00646646" w:rsidRPr="00537552">
        <w:t>day</w:t>
      </w:r>
      <w:proofErr w:type="spellEnd"/>
      <w:r w:rsidR="00646646" w:rsidRPr="00537552">
        <w:t xml:space="preserve"> </w:t>
      </w:r>
      <w:proofErr w:type="spellStart"/>
      <w:r w:rsidR="00646646" w:rsidRPr="00537552">
        <w:t>project</w:t>
      </w:r>
      <w:proofErr w:type="spellEnd"/>
      <w:r w:rsidR="00646646" w:rsidRPr="00537552">
        <w:t>”</w:t>
      </w:r>
      <w:r w:rsidR="00855C2A" w:rsidRPr="00646646">
        <w:t>.</w:t>
      </w:r>
      <w:r w:rsidR="000E72FC">
        <w:t xml:space="preserve"> </w:t>
      </w:r>
      <w:r w:rsidR="000E72FC" w:rsidRPr="000E72FC">
        <w:rPr>
          <w:rFonts w:cs="Times New Roman"/>
          <w:szCs w:val="24"/>
        </w:rPr>
        <w:t>Įk</w:t>
      </w:r>
      <w:r w:rsidR="000E72FC" w:rsidRPr="000E72FC">
        <w:rPr>
          <w:rStyle w:val="markedcontent"/>
          <w:rFonts w:cs="Times New Roman"/>
          <w:szCs w:val="24"/>
        </w:rPr>
        <w:t>eldami nuotrauką</w:t>
      </w:r>
      <w:r w:rsidR="00646646">
        <w:rPr>
          <w:rStyle w:val="markedcontent"/>
          <w:rFonts w:cs="Times New Roman"/>
          <w:szCs w:val="24"/>
        </w:rPr>
        <w:t>/video,</w:t>
      </w:r>
      <w:r w:rsidR="000E72FC" w:rsidRPr="000E72FC">
        <w:rPr>
          <w:rStyle w:val="markedcontent"/>
          <w:rFonts w:cs="Times New Roman"/>
          <w:szCs w:val="24"/>
        </w:rPr>
        <w:t xml:space="preserve"> nuro</w:t>
      </w:r>
      <w:r w:rsidR="00DD05C0">
        <w:rPr>
          <w:rStyle w:val="markedcontent"/>
          <w:rFonts w:cs="Times New Roman"/>
          <w:szCs w:val="24"/>
        </w:rPr>
        <w:t>dykite</w:t>
      </w:r>
      <w:r w:rsidR="007C6C88">
        <w:rPr>
          <w:rStyle w:val="markedcontent"/>
          <w:rFonts w:cs="Times New Roman"/>
          <w:szCs w:val="24"/>
        </w:rPr>
        <w:t xml:space="preserve"> ugdymo įstaigos pavadinimą</w:t>
      </w:r>
      <w:r w:rsidR="000E72FC" w:rsidRPr="000E72FC">
        <w:rPr>
          <w:rStyle w:val="markedcontent"/>
          <w:rFonts w:cs="Times New Roman"/>
          <w:szCs w:val="24"/>
        </w:rPr>
        <w:t>.</w:t>
      </w:r>
    </w:p>
    <w:p w14:paraId="6F634973" w14:textId="5BC8EEAB" w:rsidR="007353AA" w:rsidRDefault="00855C2A" w:rsidP="00DD05C0">
      <w:pPr>
        <w:shd w:val="clear" w:color="auto" w:fill="FFFFFF"/>
        <w:spacing w:line="276" w:lineRule="auto"/>
        <w:ind w:firstLine="851"/>
        <w:jc w:val="both"/>
      </w:pPr>
      <w:r>
        <w:t>1</w:t>
      </w:r>
      <w:r w:rsidR="0052047B">
        <w:t>1</w:t>
      </w:r>
      <w:r>
        <w:t xml:space="preserve">. </w:t>
      </w:r>
      <w:r w:rsidR="000F4167" w:rsidRPr="00B758A1">
        <w:rPr>
          <w:rFonts w:cs="Times New Roman"/>
          <w:szCs w:val="24"/>
        </w:rPr>
        <w:t>Iškilus klausimams</w:t>
      </w:r>
      <w:r w:rsidR="000F4167">
        <w:rPr>
          <w:rFonts w:cs="Times New Roman"/>
          <w:szCs w:val="24"/>
        </w:rPr>
        <w:t>,</w:t>
      </w:r>
      <w:r w:rsidR="000F4167" w:rsidRPr="00B758A1">
        <w:rPr>
          <w:rFonts w:cs="Times New Roman"/>
          <w:szCs w:val="24"/>
        </w:rPr>
        <w:t xml:space="preserve"> </w:t>
      </w:r>
      <w:r w:rsidR="00B725E0">
        <w:rPr>
          <w:rFonts w:cs="Times New Roman"/>
          <w:szCs w:val="24"/>
        </w:rPr>
        <w:t>projekto</w:t>
      </w:r>
      <w:r w:rsidR="000F4167" w:rsidRPr="00B758A1">
        <w:rPr>
          <w:rFonts w:cs="Times New Roman"/>
          <w:szCs w:val="24"/>
        </w:rPr>
        <w:t xml:space="preserve"> dalyviai gali kreiptis į Šiaulių lopšelio-darželio „Žiogelis“ </w:t>
      </w:r>
      <w:r w:rsidR="000F4167">
        <w:rPr>
          <w:rFonts w:cs="Times New Roman"/>
          <w:szCs w:val="24"/>
        </w:rPr>
        <w:t>judesio korekcijos mokytoją</w:t>
      </w:r>
      <w:r w:rsidR="007353AA">
        <w:rPr>
          <w:rFonts w:cs="Times New Roman"/>
          <w:szCs w:val="24"/>
        </w:rPr>
        <w:t xml:space="preserve"> </w:t>
      </w:r>
      <w:r w:rsidR="00B725E0">
        <w:rPr>
          <w:rFonts w:cs="Times New Roman"/>
          <w:szCs w:val="24"/>
        </w:rPr>
        <w:t>e</w:t>
      </w:r>
      <w:r w:rsidR="007C6C88">
        <w:rPr>
          <w:rFonts w:cs="Times New Roman"/>
          <w:szCs w:val="24"/>
        </w:rPr>
        <w:t>l</w:t>
      </w:r>
      <w:r w:rsidR="00B725E0">
        <w:rPr>
          <w:rFonts w:cs="Times New Roman"/>
          <w:szCs w:val="24"/>
        </w:rPr>
        <w:t>.</w:t>
      </w:r>
      <w:r w:rsidR="007C6C88">
        <w:rPr>
          <w:rFonts w:cs="Times New Roman"/>
          <w:szCs w:val="24"/>
        </w:rPr>
        <w:t xml:space="preserve"> </w:t>
      </w:r>
      <w:r w:rsidR="00B725E0">
        <w:rPr>
          <w:rFonts w:cs="Times New Roman"/>
          <w:szCs w:val="24"/>
        </w:rPr>
        <w:t xml:space="preserve">p.: </w:t>
      </w:r>
      <w:proofErr w:type="spellStart"/>
      <w:r w:rsidR="00646646" w:rsidRPr="00537552">
        <w:rPr>
          <w:rFonts w:cs="Times New Roman"/>
          <w:szCs w:val="24"/>
        </w:rPr>
        <w:t>inter</w:t>
      </w:r>
      <w:hyperlink r:id="rId9" w:history="1">
        <w:r w:rsidR="00646646" w:rsidRPr="00537552">
          <w:rPr>
            <w:rStyle w:val="Hipersaitas"/>
            <w:rFonts w:cs="Times New Roman"/>
            <w:color w:val="auto"/>
            <w:szCs w:val="24"/>
            <w:u w:val="none"/>
          </w:rPr>
          <w:t>nationalpizzaday</w:t>
        </w:r>
        <w:proofErr w:type="spellEnd"/>
        <w:r w:rsidR="00646646" w:rsidRPr="00537552">
          <w:rPr>
            <w:rStyle w:val="Hipersaitas"/>
            <w:rFonts w:cs="Times New Roman"/>
            <w:color w:val="auto"/>
            <w:szCs w:val="24"/>
            <w:u w:val="none"/>
            <w:lang w:val="en-US"/>
          </w:rPr>
          <w:t>@</w:t>
        </w:r>
        <w:r w:rsidR="00646646" w:rsidRPr="00537552">
          <w:rPr>
            <w:rStyle w:val="Hipersaitas"/>
            <w:rFonts w:cs="Times New Roman"/>
            <w:color w:val="auto"/>
            <w:szCs w:val="24"/>
            <w:u w:val="none"/>
          </w:rPr>
          <w:t>gmail.com</w:t>
        </w:r>
      </w:hyperlink>
    </w:p>
    <w:p w14:paraId="12EF0537" w14:textId="2E22F867" w:rsidR="00091FC1" w:rsidRPr="00F526A2" w:rsidRDefault="007353AA" w:rsidP="00DD05C0">
      <w:pPr>
        <w:shd w:val="clear" w:color="auto" w:fill="FFFFFF"/>
        <w:spacing w:line="276" w:lineRule="auto"/>
        <w:ind w:firstLine="851"/>
        <w:jc w:val="both"/>
        <w:rPr>
          <w:rFonts w:cs="Times New Roman"/>
          <w:bCs/>
          <w:color w:val="FF0000"/>
          <w:szCs w:val="24"/>
        </w:rPr>
      </w:pPr>
      <w:r w:rsidRPr="007353AA">
        <w:rPr>
          <w:rFonts w:cs="Times New Roman"/>
          <w:szCs w:val="24"/>
        </w:rPr>
        <w:t>12. U</w:t>
      </w:r>
      <w:r>
        <w:rPr>
          <w:rFonts w:cs="Times New Roman"/>
          <w:szCs w:val="24"/>
        </w:rPr>
        <w:t>gd</w:t>
      </w:r>
      <w:r w:rsidR="00855C2A">
        <w:t xml:space="preserve">ymo įstaigos dalyvaujančios </w:t>
      </w:r>
      <w:r w:rsidR="00B725E0">
        <w:t>projekte</w:t>
      </w:r>
      <w:r w:rsidR="00855C2A">
        <w:t xml:space="preserve"> yra atsakingos už tėvų sutikimus paveiksluoti, filmuo</w:t>
      </w:r>
      <w:r w:rsidR="007C6C88">
        <w:t>ti vaikus ir viešinti medžiagą</w:t>
      </w:r>
      <w:r w:rsidR="00855C2A">
        <w:t>. Su</w:t>
      </w:r>
      <w:r w:rsidR="007C6C88">
        <w:t>tikimu laikoma atsiųsta dalyvio anketa</w:t>
      </w:r>
      <w:r w:rsidR="00855C2A">
        <w:t xml:space="preserve"> dalyvauti </w:t>
      </w:r>
      <w:r w:rsidR="00B725E0">
        <w:t>projekte</w:t>
      </w:r>
      <w:r w:rsidR="00855C2A">
        <w:t>.</w:t>
      </w:r>
    </w:p>
    <w:p w14:paraId="4395869F" w14:textId="77777777" w:rsidR="004D134A" w:rsidRDefault="004D134A" w:rsidP="004D134A">
      <w:pPr>
        <w:pStyle w:val="Sraopastraipa"/>
        <w:ind w:left="1656"/>
        <w:jc w:val="both"/>
      </w:pPr>
    </w:p>
    <w:p w14:paraId="591F819B" w14:textId="63D89D40" w:rsidR="004D134A" w:rsidRPr="004D134A" w:rsidRDefault="004D134A" w:rsidP="004D134A">
      <w:pPr>
        <w:pStyle w:val="Sraopastraipa"/>
        <w:ind w:left="1656"/>
        <w:rPr>
          <w:b/>
          <w:bCs/>
        </w:rPr>
      </w:pPr>
      <w:r>
        <w:rPr>
          <w:b/>
          <w:bCs/>
        </w:rPr>
        <w:t xml:space="preserve">             </w:t>
      </w:r>
      <w:r w:rsidRPr="004D134A">
        <w:rPr>
          <w:b/>
          <w:bCs/>
        </w:rPr>
        <w:t>V. BAIGIAMOSIOS NUOSTATOS</w:t>
      </w:r>
    </w:p>
    <w:p w14:paraId="7A0A448E" w14:textId="77777777" w:rsidR="004D134A" w:rsidRDefault="004D134A" w:rsidP="004D134A">
      <w:pPr>
        <w:jc w:val="both"/>
      </w:pPr>
    </w:p>
    <w:p w14:paraId="5C7E9BDB" w14:textId="277E4E6E" w:rsidR="003726A2" w:rsidRPr="003726A2" w:rsidRDefault="004D134A" w:rsidP="00646646">
      <w:pPr>
        <w:spacing w:line="276" w:lineRule="auto"/>
        <w:ind w:firstLine="851"/>
        <w:jc w:val="both"/>
        <w:rPr>
          <w:szCs w:val="24"/>
        </w:rPr>
      </w:pPr>
      <w:r>
        <w:t>1</w:t>
      </w:r>
      <w:r w:rsidR="00E73A86" w:rsidRPr="00E73A86">
        <w:t>3</w:t>
      </w:r>
      <w:r>
        <w:t xml:space="preserve">. </w:t>
      </w:r>
      <w:r w:rsidR="003726A2">
        <w:t xml:space="preserve">Projekte </w:t>
      </w:r>
      <w:r>
        <w:t xml:space="preserve">dalyvavusiems pedagogams bus </w:t>
      </w:r>
      <w:r w:rsidR="003726A2" w:rsidRPr="003726A2">
        <w:rPr>
          <w:rFonts w:eastAsia="Lucida Sans Unicode"/>
          <w:szCs w:val="24"/>
        </w:rPr>
        <w:t xml:space="preserve">išduodama Šiaulių lopšelio-darželio ,,Žiogelis“ pažyma apie </w:t>
      </w:r>
      <w:r w:rsidR="007C6C88">
        <w:rPr>
          <w:rFonts w:eastAsia="Lucida Sans Unicode"/>
          <w:szCs w:val="24"/>
        </w:rPr>
        <w:t>dalyvavimą projekte</w:t>
      </w:r>
      <w:r w:rsidR="003726A2" w:rsidRPr="003726A2">
        <w:rPr>
          <w:rFonts w:eastAsia="Lucida Sans Unicode"/>
          <w:szCs w:val="24"/>
        </w:rPr>
        <w:t>.</w:t>
      </w:r>
    </w:p>
    <w:p w14:paraId="22584F1F" w14:textId="28498C03" w:rsidR="000A525D" w:rsidRPr="00805EC7" w:rsidRDefault="000A525D" w:rsidP="00646646">
      <w:pPr>
        <w:pStyle w:val="Sraopastraipa"/>
        <w:shd w:val="clear" w:color="auto" w:fill="FFFFFF"/>
        <w:tabs>
          <w:tab w:val="left" w:pos="426"/>
        </w:tabs>
        <w:spacing w:line="276" w:lineRule="auto"/>
        <w:ind w:left="0" w:firstLine="851"/>
        <w:jc w:val="both"/>
        <w:rPr>
          <w:rFonts w:cs="Times New Roman"/>
          <w:szCs w:val="24"/>
        </w:rPr>
      </w:pPr>
      <w:r>
        <w:rPr>
          <w:rFonts w:cs="Times New Roman"/>
          <w:szCs w:val="24"/>
        </w:rPr>
        <w:t>1</w:t>
      </w:r>
      <w:r w:rsidR="00E73A86">
        <w:rPr>
          <w:rFonts w:cs="Times New Roman"/>
          <w:szCs w:val="24"/>
        </w:rPr>
        <w:t>4</w:t>
      </w:r>
      <w:r>
        <w:rPr>
          <w:rFonts w:cs="Times New Roman"/>
          <w:szCs w:val="24"/>
        </w:rPr>
        <w:t xml:space="preserve">. Organizatoriai pasilieka teisę </w:t>
      </w:r>
      <w:r w:rsidR="00805EC7">
        <w:rPr>
          <w:rFonts w:cs="Times New Roman"/>
          <w:szCs w:val="24"/>
        </w:rPr>
        <w:t xml:space="preserve">renginio </w:t>
      </w:r>
      <w:r>
        <w:rPr>
          <w:rFonts w:cs="Times New Roman"/>
          <w:szCs w:val="24"/>
        </w:rPr>
        <w:t>dalyvių atsiųstas nuotraukas naudoti  neatlygintinai, viešai publik</w:t>
      </w:r>
      <w:r w:rsidR="007C6C88">
        <w:rPr>
          <w:rFonts w:cs="Times New Roman"/>
          <w:szCs w:val="24"/>
        </w:rPr>
        <w:t>uoti.</w:t>
      </w:r>
    </w:p>
    <w:p w14:paraId="3F130A2F" w14:textId="1763E07C" w:rsidR="004D134A" w:rsidRDefault="004D134A" w:rsidP="00646646">
      <w:pPr>
        <w:shd w:val="clear" w:color="auto" w:fill="FFFFFF"/>
        <w:spacing w:line="276" w:lineRule="auto"/>
        <w:ind w:firstLine="851"/>
        <w:jc w:val="both"/>
      </w:pPr>
      <w:r>
        <w:t>1</w:t>
      </w:r>
      <w:r w:rsidR="00E73A86">
        <w:t>5</w:t>
      </w:r>
      <w:r>
        <w:t xml:space="preserve">. </w:t>
      </w:r>
      <w:r w:rsidR="00C5163C" w:rsidRPr="00C5163C">
        <w:rPr>
          <w:rFonts w:cs="Times New Roman"/>
          <w:szCs w:val="24"/>
        </w:rPr>
        <w:t>Informacija teikiama el. p</w:t>
      </w:r>
      <w:r w:rsidR="00646646" w:rsidRPr="00646646">
        <w:rPr>
          <w:rFonts w:cs="Times New Roman"/>
          <w:szCs w:val="24"/>
        </w:rPr>
        <w:t>.</w:t>
      </w:r>
      <w:r w:rsidR="00646646">
        <w:rPr>
          <w:rFonts w:cs="Times New Roman"/>
          <w:color w:val="FF0000"/>
          <w:szCs w:val="24"/>
        </w:rPr>
        <w:t xml:space="preserve"> </w:t>
      </w:r>
      <w:proofErr w:type="spellStart"/>
      <w:r w:rsidR="00646646" w:rsidRPr="00537552">
        <w:rPr>
          <w:rFonts w:cs="Times New Roman"/>
          <w:szCs w:val="24"/>
        </w:rPr>
        <w:t>inter</w:t>
      </w:r>
      <w:hyperlink r:id="rId10" w:history="1">
        <w:r w:rsidR="00646646" w:rsidRPr="00537552">
          <w:rPr>
            <w:rStyle w:val="Hipersaitas"/>
            <w:rFonts w:cs="Times New Roman"/>
            <w:color w:val="auto"/>
            <w:szCs w:val="24"/>
            <w:u w:val="none"/>
          </w:rPr>
          <w:t>nationalpizzaday</w:t>
        </w:r>
        <w:proofErr w:type="spellEnd"/>
        <w:r w:rsidR="00646646" w:rsidRPr="00537552">
          <w:rPr>
            <w:rStyle w:val="Hipersaitas"/>
            <w:rFonts w:cs="Times New Roman"/>
            <w:color w:val="auto"/>
            <w:szCs w:val="24"/>
            <w:u w:val="none"/>
            <w:lang w:val="en-US"/>
          </w:rPr>
          <w:t>@</w:t>
        </w:r>
        <w:r w:rsidR="00646646" w:rsidRPr="00537552">
          <w:rPr>
            <w:rStyle w:val="Hipersaitas"/>
            <w:rFonts w:cs="Times New Roman"/>
            <w:color w:val="auto"/>
            <w:szCs w:val="24"/>
            <w:u w:val="none"/>
          </w:rPr>
          <w:t>gmail.com</w:t>
        </w:r>
      </w:hyperlink>
    </w:p>
    <w:p w14:paraId="26866733" w14:textId="2FD56010" w:rsidR="00164862" w:rsidRPr="008E052A" w:rsidRDefault="004D134A" w:rsidP="004D134A">
      <w:pPr>
        <w:ind w:firstLine="1296"/>
        <w:jc w:val="both"/>
      </w:pPr>
      <w:r>
        <w:t xml:space="preserve">                                   </w:t>
      </w:r>
      <w:r w:rsidR="00537BC7" w:rsidRPr="008E052A">
        <w:t>_____________________</w:t>
      </w:r>
    </w:p>
    <w:p w14:paraId="0D31E76C" w14:textId="77777777" w:rsidR="005C7DD9" w:rsidRDefault="005C7DD9" w:rsidP="006701A2">
      <w:pPr>
        <w:tabs>
          <w:tab w:val="left" w:pos="3273"/>
        </w:tabs>
        <w:jc w:val="right"/>
      </w:pPr>
    </w:p>
    <w:p w14:paraId="56496CC1" w14:textId="51A50C6C" w:rsidR="00A0639A" w:rsidRDefault="00E121B4" w:rsidP="00A0639A">
      <w:r>
        <w:br w:type="page"/>
      </w:r>
    </w:p>
    <w:p w14:paraId="7A862D90" w14:textId="5BCAE6B1" w:rsidR="00620DBA" w:rsidRDefault="00646646" w:rsidP="00646646">
      <w:pPr>
        <w:ind w:left="3888"/>
        <w:rPr>
          <w:rFonts w:cs="Times New Roman"/>
          <w:szCs w:val="24"/>
        </w:rPr>
      </w:pPr>
      <w:r>
        <w:lastRenderedPageBreak/>
        <w:t xml:space="preserve">        </w:t>
      </w:r>
      <w:r w:rsidR="00620DBA">
        <w:rPr>
          <w:rFonts w:cs="Times New Roman"/>
          <w:szCs w:val="24"/>
        </w:rPr>
        <w:t xml:space="preserve">Tarptautinio projekto </w:t>
      </w:r>
    </w:p>
    <w:p w14:paraId="088ED82A" w14:textId="0E7FF011" w:rsidR="00620DBA" w:rsidRDefault="00646646" w:rsidP="00646646">
      <w:pPr>
        <w:ind w:left="2592" w:firstLine="1296"/>
        <w:rPr>
          <w:rFonts w:cs="Times New Roman"/>
          <w:szCs w:val="24"/>
        </w:rPr>
      </w:pPr>
      <w:r>
        <w:rPr>
          <w:rFonts w:cs="Times New Roman"/>
          <w:szCs w:val="24"/>
        </w:rPr>
        <w:t xml:space="preserve">       </w:t>
      </w:r>
      <w:r w:rsidR="00620DBA">
        <w:rPr>
          <w:rFonts w:cs="Times New Roman"/>
          <w:szCs w:val="24"/>
        </w:rPr>
        <w:t>„Pica</w:t>
      </w:r>
      <w:r w:rsidR="00B725E0">
        <w:rPr>
          <w:rFonts w:cs="Times New Roman"/>
          <w:szCs w:val="24"/>
        </w:rPr>
        <w:t xml:space="preserve"> – </w:t>
      </w:r>
      <w:r w:rsidR="00620DBA">
        <w:rPr>
          <w:rFonts w:cs="Times New Roman"/>
          <w:szCs w:val="24"/>
        </w:rPr>
        <w:t>kiekvienoje šalyje savita, bet kitokia“  nuostatų</w:t>
      </w:r>
    </w:p>
    <w:p w14:paraId="6B0777A1" w14:textId="3E57624B" w:rsidR="00620DBA" w:rsidRDefault="00620DBA" w:rsidP="00620DBA">
      <w:pPr>
        <w:jc w:val="center"/>
        <w:rPr>
          <w:rFonts w:cs="Times New Roman"/>
          <w:szCs w:val="24"/>
        </w:rPr>
      </w:pPr>
      <w:r>
        <w:rPr>
          <w:rFonts w:cs="Times New Roman"/>
          <w:szCs w:val="24"/>
        </w:rPr>
        <w:t>1</w:t>
      </w:r>
      <w:r w:rsidRPr="00B02487">
        <w:rPr>
          <w:rFonts w:cs="Times New Roman"/>
          <w:szCs w:val="24"/>
        </w:rPr>
        <w:t xml:space="preserve"> priedas</w:t>
      </w:r>
    </w:p>
    <w:p w14:paraId="18855A6B" w14:textId="77777777" w:rsidR="00620DBA" w:rsidRDefault="00620DBA" w:rsidP="00620DBA">
      <w:pPr>
        <w:jc w:val="center"/>
        <w:rPr>
          <w:rFonts w:cs="Times New Roman"/>
          <w:szCs w:val="24"/>
        </w:rPr>
      </w:pPr>
    </w:p>
    <w:p w14:paraId="4B5432E6" w14:textId="77777777" w:rsidR="006E42C9" w:rsidRDefault="00620DBA" w:rsidP="00620DBA">
      <w:pPr>
        <w:jc w:val="center"/>
        <w:rPr>
          <w:rFonts w:cs="Times New Roman"/>
          <w:b/>
          <w:szCs w:val="24"/>
        </w:rPr>
      </w:pPr>
      <w:r>
        <w:rPr>
          <w:rFonts w:cs="Times New Roman"/>
          <w:b/>
          <w:szCs w:val="24"/>
        </w:rPr>
        <w:t>PROJEKTO „PICA</w:t>
      </w:r>
      <w:r w:rsidR="006E42C9">
        <w:rPr>
          <w:rFonts w:cs="Times New Roman"/>
          <w:b/>
          <w:szCs w:val="24"/>
        </w:rPr>
        <w:t xml:space="preserve"> – </w:t>
      </w:r>
      <w:r>
        <w:rPr>
          <w:rFonts w:cs="Times New Roman"/>
          <w:b/>
          <w:szCs w:val="24"/>
        </w:rPr>
        <w:t>KIEKVIENOJE ŠALYJE SAVITA, BET KITOKIA</w:t>
      </w:r>
      <w:r w:rsidRPr="0016600F">
        <w:rPr>
          <w:rFonts w:cs="Times New Roman"/>
          <w:b/>
          <w:szCs w:val="24"/>
        </w:rPr>
        <w:t xml:space="preserve">“ </w:t>
      </w:r>
    </w:p>
    <w:p w14:paraId="4EEA8952" w14:textId="2085E2A2" w:rsidR="00620DBA" w:rsidRDefault="00620DBA" w:rsidP="00620DBA">
      <w:pPr>
        <w:jc w:val="center"/>
        <w:rPr>
          <w:rFonts w:cs="Times New Roman"/>
          <w:b/>
          <w:szCs w:val="24"/>
        </w:rPr>
      </w:pPr>
      <w:r w:rsidRPr="0016600F">
        <w:rPr>
          <w:rFonts w:cs="Times New Roman"/>
          <w:b/>
          <w:szCs w:val="24"/>
        </w:rPr>
        <w:t>DALYVIO ANKETA</w:t>
      </w:r>
    </w:p>
    <w:p w14:paraId="59AED0EF" w14:textId="77777777" w:rsidR="00620DBA" w:rsidRPr="0016600F" w:rsidRDefault="00620DBA" w:rsidP="00620DBA">
      <w:pPr>
        <w:jc w:val="center"/>
        <w:rPr>
          <w:rFonts w:cs="Times New Roman"/>
          <w:b/>
          <w:szCs w:val="24"/>
        </w:rPr>
      </w:pPr>
    </w:p>
    <w:tbl>
      <w:tblPr>
        <w:tblStyle w:val="Lentelstinklelis"/>
        <w:tblW w:w="0" w:type="auto"/>
        <w:tblInd w:w="360" w:type="dxa"/>
        <w:tblLook w:val="04A0" w:firstRow="1" w:lastRow="0" w:firstColumn="1" w:lastColumn="0" w:noHBand="0" w:noVBand="1"/>
      </w:tblPr>
      <w:tblGrid>
        <w:gridCol w:w="3182"/>
        <w:gridCol w:w="6086"/>
      </w:tblGrid>
      <w:tr w:rsidR="00620DBA" w14:paraId="49A2B456" w14:textId="77777777" w:rsidTr="000B6C72">
        <w:tc>
          <w:tcPr>
            <w:tcW w:w="3182" w:type="dxa"/>
          </w:tcPr>
          <w:p w14:paraId="16A2EF73" w14:textId="77777777" w:rsidR="00620DBA" w:rsidRPr="00514F80" w:rsidRDefault="00620DBA" w:rsidP="000B6C72">
            <w:pPr>
              <w:pStyle w:val="Default"/>
              <w:spacing w:line="360" w:lineRule="auto"/>
              <w:jc w:val="center"/>
              <w:rPr>
                <w:bCs/>
              </w:rPr>
            </w:pPr>
            <w:r>
              <w:rPr>
                <w:bCs/>
              </w:rPr>
              <w:t>Autoriaus (arba autorių grupės) vardas, pavardė</w:t>
            </w:r>
          </w:p>
        </w:tc>
        <w:tc>
          <w:tcPr>
            <w:tcW w:w="6086" w:type="dxa"/>
          </w:tcPr>
          <w:p w14:paraId="03C8CE65" w14:textId="77777777" w:rsidR="00620DBA" w:rsidRDefault="00620DBA" w:rsidP="000B6C72">
            <w:pPr>
              <w:pStyle w:val="Default"/>
              <w:spacing w:line="360" w:lineRule="auto"/>
              <w:jc w:val="center"/>
              <w:rPr>
                <w:b/>
                <w:bCs/>
              </w:rPr>
            </w:pPr>
          </w:p>
        </w:tc>
      </w:tr>
      <w:tr w:rsidR="00620DBA" w14:paraId="2FCB568C" w14:textId="77777777" w:rsidTr="000B6C72">
        <w:tc>
          <w:tcPr>
            <w:tcW w:w="3182" w:type="dxa"/>
          </w:tcPr>
          <w:p w14:paraId="01ED1133" w14:textId="77777777" w:rsidR="00620DBA" w:rsidRPr="00514F80" w:rsidRDefault="00620DBA" w:rsidP="000B6C72">
            <w:pPr>
              <w:pStyle w:val="Default"/>
              <w:spacing w:line="360" w:lineRule="auto"/>
              <w:jc w:val="center"/>
              <w:rPr>
                <w:bCs/>
              </w:rPr>
            </w:pPr>
            <w:r w:rsidRPr="00514F80">
              <w:rPr>
                <w:bCs/>
              </w:rPr>
              <w:t>Ugdym</w:t>
            </w:r>
            <w:r>
              <w:rPr>
                <w:bCs/>
              </w:rPr>
              <w:t>o įstaigos pavadinimas, kontaktinio asmens</w:t>
            </w:r>
            <w:r w:rsidRPr="00514F80">
              <w:rPr>
                <w:bCs/>
              </w:rPr>
              <w:t xml:space="preserve"> telefonas, el. paštas</w:t>
            </w:r>
          </w:p>
        </w:tc>
        <w:tc>
          <w:tcPr>
            <w:tcW w:w="6086" w:type="dxa"/>
          </w:tcPr>
          <w:p w14:paraId="7EB98FB7" w14:textId="77777777" w:rsidR="00620DBA" w:rsidRDefault="00620DBA" w:rsidP="000B6C72">
            <w:pPr>
              <w:pStyle w:val="Default"/>
              <w:spacing w:line="360" w:lineRule="auto"/>
              <w:jc w:val="center"/>
              <w:rPr>
                <w:b/>
                <w:bCs/>
              </w:rPr>
            </w:pPr>
          </w:p>
        </w:tc>
      </w:tr>
    </w:tbl>
    <w:p w14:paraId="7F5023C2" w14:textId="51F49935" w:rsidR="00840600" w:rsidRDefault="00A0639A" w:rsidP="00A0639A">
      <w:pPr>
        <w:tabs>
          <w:tab w:val="left" w:pos="6015"/>
        </w:tabs>
      </w:pPr>
      <w:r>
        <w:tab/>
      </w:r>
    </w:p>
    <w:p w14:paraId="39176B8D" w14:textId="77777777" w:rsidR="00840600" w:rsidRPr="00840600" w:rsidRDefault="00840600" w:rsidP="00840600"/>
    <w:p w14:paraId="735EF13E" w14:textId="77777777" w:rsidR="00840600" w:rsidRPr="00840600" w:rsidRDefault="00840600" w:rsidP="00840600"/>
    <w:p w14:paraId="3A7431D2" w14:textId="77777777" w:rsidR="00840600" w:rsidRPr="00840600" w:rsidRDefault="00840600" w:rsidP="00840600"/>
    <w:p w14:paraId="4C995152" w14:textId="77777777" w:rsidR="00840600" w:rsidRPr="00840600" w:rsidRDefault="00840600" w:rsidP="00840600"/>
    <w:p w14:paraId="742A50B3" w14:textId="77777777" w:rsidR="00840600" w:rsidRPr="00840600" w:rsidRDefault="00840600" w:rsidP="00840600"/>
    <w:p w14:paraId="0134221F" w14:textId="77777777" w:rsidR="00840600" w:rsidRPr="00840600" w:rsidRDefault="00840600" w:rsidP="00840600"/>
    <w:p w14:paraId="51F05E6D" w14:textId="77777777" w:rsidR="00840600" w:rsidRPr="00840600" w:rsidRDefault="00840600" w:rsidP="00840600"/>
    <w:p w14:paraId="373EB672" w14:textId="77777777" w:rsidR="00840600" w:rsidRPr="00840600" w:rsidRDefault="00840600" w:rsidP="00840600"/>
    <w:p w14:paraId="5C814E7E" w14:textId="77777777" w:rsidR="00840600" w:rsidRPr="00840600" w:rsidRDefault="00840600" w:rsidP="00840600"/>
    <w:p w14:paraId="765E3C22" w14:textId="77777777" w:rsidR="00840600" w:rsidRPr="00840600" w:rsidRDefault="00840600" w:rsidP="00840600"/>
    <w:p w14:paraId="66C76ABF" w14:textId="77777777" w:rsidR="00840600" w:rsidRPr="00840600" w:rsidRDefault="00840600" w:rsidP="00840600"/>
    <w:p w14:paraId="35663AA5" w14:textId="0B56FC0E" w:rsidR="00840600" w:rsidRDefault="00840600" w:rsidP="00840600"/>
    <w:p w14:paraId="23105052" w14:textId="43E62C36" w:rsidR="00840600" w:rsidRDefault="00840600" w:rsidP="00840600"/>
    <w:p w14:paraId="703AE5F6" w14:textId="1E95001C" w:rsidR="00C34CC4" w:rsidRPr="00840600" w:rsidRDefault="00840600" w:rsidP="00840600">
      <w:pPr>
        <w:tabs>
          <w:tab w:val="left" w:pos="2325"/>
        </w:tabs>
      </w:pPr>
      <w:r>
        <w:tab/>
      </w:r>
    </w:p>
    <w:sectPr w:rsidR="00C34CC4" w:rsidRPr="00840600" w:rsidSect="005B299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96"/>
    <w:multiLevelType w:val="hybridMultilevel"/>
    <w:tmpl w:val="11AC4AFE"/>
    <w:lvl w:ilvl="0" w:tplc="867CB7E2">
      <w:start w:val="8"/>
      <w:numFmt w:val="decimal"/>
      <w:lvlText w:val="%1."/>
      <w:lvlJc w:val="left"/>
      <w:pPr>
        <w:ind w:left="2204" w:hanging="360"/>
      </w:pPr>
      <w:rPr>
        <w:rFonts w:hint="default"/>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 w15:restartNumberingAfterBreak="0">
    <w:nsid w:val="04F02D2D"/>
    <w:multiLevelType w:val="hybridMultilevel"/>
    <w:tmpl w:val="E452D2C4"/>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1D574D"/>
    <w:multiLevelType w:val="hybridMultilevel"/>
    <w:tmpl w:val="F244A9C0"/>
    <w:lvl w:ilvl="0" w:tplc="C4DCBAC2">
      <w:start w:val="1"/>
      <w:numFmt w:val="decimal"/>
      <w:lvlText w:val="%1."/>
      <w:lvlJc w:val="left"/>
      <w:pPr>
        <w:ind w:left="1656" w:hanging="360"/>
      </w:pPr>
      <w:rPr>
        <w:rFonts w:ascii="Times New Roman" w:eastAsiaTheme="minorHAnsi"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F2D678D"/>
    <w:multiLevelType w:val="hybridMultilevel"/>
    <w:tmpl w:val="C012020C"/>
    <w:lvl w:ilvl="0" w:tplc="7B70EE7C">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18825F93"/>
    <w:multiLevelType w:val="hybridMultilevel"/>
    <w:tmpl w:val="301C0F86"/>
    <w:lvl w:ilvl="0" w:tplc="451CA75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AF146FA"/>
    <w:multiLevelType w:val="hybridMultilevel"/>
    <w:tmpl w:val="7BDE813A"/>
    <w:lvl w:ilvl="0" w:tplc="2FD8E698">
      <w:start w:val="1"/>
      <w:numFmt w:val="decimal"/>
      <w:lvlText w:val="%1."/>
      <w:lvlJc w:val="left"/>
      <w:rPr>
        <w:rFonts w:ascii="Times New Roman" w:eastAsiaTheme="minorHAnsi" w:hAnsi="Times New Roman" w:cs="Times New Roman"/>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6" w15:restartNumberingAfterBreak="0">
    <w:nsid w:val="2CD17BCF"/>
    <w:multiLevelType w:val="multilevel"/>
    <w:tmpl w:val="062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40771"/>
    <w:multiLevelType w:val="hybridMultilevel"/>
    <w:tmpl w:val="241A57A4"/>
    <w:lvl w:ilvl="0" w:tplc="A8B0E314">
      <w:start w:val="11"/>
      <w:numFmt w:val="decimal"/>
      <w:lvlText w:val="%1."/>
      <w:lvlJc w:val="left"/>
      <w:pPr>
        <w:ind w:left="720" w:hanging="360"/>
      </w:pPr>
      <w:rPr>
        <w:rFonts w:ascii="Times New Roman" w:hAnsi="Times New Roman" w:cs="Times New Roman" w:hint="default"/>
        <w:b w:val="0"/>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655082"/>
    <w:multiLevelType w:val="hybridMultilevel"/>
    <w:tmpl w:val="2EB2DBAC"/>
    <w:lvl w:ilvl="0" w:tplc="2FD8E698">
      <w:start w:val="1"/>
      <w:numFmt w:val="decimal"/>
      <w:lvlText w:val="%1."/>
      <w:lvlJc w:val="left"/>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841468B"/>
    <w:multiLevelType w:val="hybridMultilevel"/>
    <w:tmpl w:val="931ACA46"/>
    <w:lvl w:ilvl="0" w:tplc="392818EC">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3C39231A"/>
    <w:multiLevelType w:val="hybridMultilevel"/>
    <w:tmpl w:val="7D86D9EE"/>
    <w:lvl w:ilvl="0" w:tplc="EDAA34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C3D220C"/>
    <w:multiLevelType w:val="hybridMultilevel"/>
    <w:tmpl w:val="48EA99F6"/>
    <w:lvl w:ilvl="0" w:tplc="3A5C32B2">
      <w:start w:val="8"/>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2" w15:restartNumberingAfterBreak="0">
    <w:nsid w:val="469460EA"/>
    <w:multiLevelType w:val="hybridMultilevel"/>
    <w:tmpl w:val="6DD0619E"/>
    <w:lvl w:ilvl="0" w:tplc="CDC80DBE">
      <w:start w:val="10"/>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481D3DA0"/>
    <w:multiLevelType w:val="hybridMultilevel"/>
    <w:tmpl w:val="C49A04C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CA1C2A"/>
    <w:multiLevelType w:val="hybridMultilevel"/>
    <w:tmpl w:val="F5B01F88"/>
    <w:lvl w:ilvl="0" w:tplc="39D876D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177E67"/>
    <w:multiLevelType w:val="multilevel"/>
    <w:tmpl w:val="9EBCFCA6"/>
    <w:lvl w:ilvl="0">
      <w:start w:val="1"/>
      <w:numFmt w:val="decimal"/>
      <w:lvlText w:val="%1."/>
      <w:lvlJc w:val="left"/>
      <w:pPr>
        <w:ind w:left="630" w:hanging="360"/>
      </w:pPr>
      <w:rPr>
        <w:b w:val="0"/>
      </w:rPr>
    </w:lvl>
    <w:lvl w:ilvl="1">
      <w:start w:val="1"/>
      <w:numFmt w:val="decimal"/>
      <w:isLgl/>
      <w:lvlText w:val="%1.%2."/>
      <w:lvlJc w:val="left"/>
      <w:pPr>
        <w:ind w:left="126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16" w15:restartNumberingAfterBreak="0">
    <w:nsid w:val="57203976"/>
    <w:multiLevelType w:val="hybridMultilevel"/>
    <w:tmpl w:val="A6E4FF0E"/>
    <w:lvl w:ilvl="0" w:tplc="525CF15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601595"/>
    <w:multiLevelType w:val="hybridMultilevel"/>
    <w:tmpl w:val="64684BC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F44DDE"/>
    <w:multiLevelType w:val="hybridMultilevel"/>
    <w:tmpl w:val="1C60F4FC"/>
    <w:lvl w:ilvl="0" w:tplc="A1E8DD2A">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B5B1A87"/>
    <w:multiLevelType w:val="hybridMultilevel"/>
    <w:tmpl w:val="C84A7302"/>
    <w:lvl w:ilvl="0" w:tplc="E8BCFC8A">
      <w:start w:val="15"/>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9"/>
  </w:num>
  <w:num w:numId="3">
    <w:abstractNumId w:val="6"/>
  </w:num>
  <w:num w:numId="4">
    <w:abstractNumId w:val="17"/>
  </w:num>
  <w:num w:numId="5">
    <w:abstractNumId w:val="0"/>
  </w:num>
  <w:num w:numId="6">
    <w:abstractNumId w:val="12"/>
  </w:num>
  <w:num w:numId="7">
    <w:abstractNumId w:val="1"/>
  </w:num>
  <w:num w:numId="8">
    <w:abstractNumId w:val="7"/>
  </w:num>
  <w:num w:numId="9">
    <w:abstractNumId w:val="16"/>
  </w:num>
  <w:num w:numId="10">
    <w:abstractNumId w:val="10"/>
  </w:num>
  <w:num w:numId="11">
    <w:abstractNumId w:val="14"/>
  </w:num>
  <w:num w:numId="12">
    <w:abstractNumId w:val="13"/>
  </w:num>
  <w:num w:numId="13">
    <w:abstractNumId w:val="18"/>
  </w:num>
  <w:num w:numId="14">
    <w:abstractNumId w:val="19"/>
  </w:num>
  <w:num w:numId="15">
    <w:abstractNumId w:val="2"/>
  </w:num>
  <w:num w:numId="16">
    <w:abstractNumId w:val="15"/>
  </w:num>
  <w:num w:numId="17">
    <w:abstractNumId w:val="4"/>
  </w:num>
  <w:num w:numId="18">
    <w:abstractNumId w:val="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9E"/>
    <w:rsid w:val="00004F78"/>
    <w:rsid w:val="00006278"/>
    <w:rsid w:val="00007EBB"/>
    <w:rsid w:val="00016839"/>
    <w:rsid w:val="000221C1"/>
    <w:rsid w:val="00036A86"/>
    <w:rsid w:val="00065DA3"/>
    <w:rsid w:val="00073EB7"/>
    <w:rsid w:val="0007777D"/>
    <w:rsid w:val="00081FA4"/>
    <w:rsid w:val="00091FC1"/>
    <w:rsid w:val="000A525D"/>
    <w:rsid w:val="000A5D32"/>
    <w:rsid w:val="000C3844"/>
    <w:rsid w:val="000D3198"/>
    <w:rsid w:val="000E1B7F"/>
    <w:rsid w:val="000E72FC"/>
    <w:rsid w:val="000E7366"/>
    <w:rsid w:val="000F4167"/>
    <w:rsid w:val="000F5017"/>
    <w:rsid w:val="00100D72"/>
    <w:rsid w:val="00111C4A"/>
    <w:rsid w:val="001202E3"/>
    <w:rsid w:val="00152AC6"/>
    <w:rsid w:val="00157076"/>
    <w:rsid w:val="0016450E"/>
    <w:rsid w:val="00164862"/>
    <w:rsid w:val="00167D27"/>
    <w:rsid w:val="0017321D"/>
    <w:rsid w:val="001746F4"/>
    <w:rsid w:val="00195763"/>
    <w:rsid w:val="00197E65"/>
    <w:rsid w:val="001C43FF"/>
    <w:rsid w:val="001C4D42"/>
    <w:rsid w:val="001C7281"/>
    <w:rsid w:val="0022158E"/>
    <w:rsid w:val="002350DA"/>
    <w:rsid w:val="00243B2C"/>
    <w:rsid w:val="002447F5"/>
    <w:rsid w:val="00250107"/>
    <w:rsid w:val="00254E00"/>
    <w:rsid w:val="00270E68"/>
    <w:rsid w:val="00277629"/>
    <w:rsid w:val="00285105"/>
    <w:rsid w:val="002938EA"/>
    <w:rsid w:val="002C6696"/>
    <w:rsid w:val="002C7BA9"/>
    <w:rsid w:val="002D2D39"/>
    <w:rsid w:val="002D7A3D"/>
    <w:rsid w:val="002E2E9C"/>
    <w:rsid w:val="00301FDD"/>
    <w:rsid w:val="00311A2B"/>
    <w:rsid w:val="00321B97"/>
    <w:rsid w:val="00332B2B"/>
    <w:rsid w:val="00341476"/>
    <w:rsid w:val="0034358C"/>
    <w:rsid w:val="00344A64"/>
    <w:rsid w:val="00351BAF"/>
    <w:rsid w:val="00362266"/>
    <w:rsid w:val="003631FF"/>
    <w:rsid w:val="003726A2"/>
    <w:rsid w:val="00384063"/>
    <w:rsid w:val="00385AD7"/>
    <w:rsid w:val="00391D5D"/>
    <w:rsid w:val="00393571"/>
    <w:rsid w:val="00395D75"/>
    <w:rsid w:val="003A1166"/>
    <w:rsid w:val="003B4377"/>
    <w:rsid w:val="003B4B04"/>
    <w:rsid w:val="003E06EC"/>
    <w:rsid w:val="003F3964"/>
    <w:rsid w:val="00406C6F"/>
    <w:rsid w:val="0041726F"/>
    <w:rsid w:val="00420591"/>
    <w:rsid w:val="004226F3"/>
    <w:rsid w:val="00431A61"/>
    <w:rsid w:val="00435B49"/>
    <w:rsid w:val="00456BC0"/>
    <w:rsid w:val="00483FD6"/>
    <w:rsid w:val="004B13C4"/>
    <w:rsid w:val="004B7CE2"/>
    <w:rsid w:val="004C374A"/>
    <w:rsid w:val="004D134A"/>
    <w:rsid w:val="004D331D"/>
    <w:rsid w:val="004F3985"/>
    <w:rsid w:val="004F6693"/>
    <w:rsid w:val="00512308"/>
    <w:rsid w:val="0052047B"/>
    <w:rsid w:val="00520EF5"/>
    <w:rsid w:val="005231F1"/>
    <w:rsid w:val="00537BC7"/>
    <w:rsid w:val="00546373"/>
    <w:rsid w:val="005534A2"/>
    <w:rsid w:val="00555496"/>
    <w:rsid w:val="00564E36"/>
    <w:rsid w:val="005A15E3"/>
    <w:rsid w:val="005B299D"/>
    <w:rsid w:val="005B3943"/>
    <w:rsid w:val="005C750F"/>
    <w:rsid w:val="005C7DD9"/>
    <w:rsid w:val="005F5F36"/>
    <w:rsid w:val="00620DBA"/>
    <w:rsid w:val="006338F9"/>
    <w:rsid w:val="00646646"/>
    <w:rsid w:val="00650A67"/>
    <w:rsid w:val="006701A2"/>
    <w:rsid w:val="006756A7"/>
    <w:rsid w:val="00693824"/>
    <w:rsid w:val="006A49E4"/>
    <w:rsid w:val="006B2867"/>
    <w:rsid w:val="006C4E9D"/>
    <w:rsid w:val="006D4D26"/>
    <w:rsid w:val="006D69A0"/>
    <w:rsid w:val="006E42C9"/>
    <w:rsid w:val="006F3AD4"/>
    <w:rsid w:val="006F58A9"/>
    <w:rsid w:val="007144A0"/>
    <w:rsid w:val="007212B4"/>
    <w:rsid w:val="00732A5D"/>
    <w:rsid w:val="007353AA"/>
    <w:rsid w:val="00737FB3"/>
    <w:rsid w:val="00741182"/>
    <w:rsid w:val="00742B39"/>
    <w:rsid w:val="00757DE9"/>
    <w:rsid w:val="00771C6B"/>
    <w:rsid w:val="007832AD"/>
    <w:rsid w:val="007865ED"/>
    <w:rsid w:val="007C4C57"/>
    <w:rsid w:val="007C6C88"/>
    <w:rsid w:val="007D2A1D"/>
    <w:rsid w:val="007E0B8C"/>
    <w:rsid w:val="007E15EC"/>
    <w:rsid w:val="007E355D"/>
    <w:rsid w:val="007E45D1"/>
    <w:rsid w:val="007E46AE"/>
    <w:rsid w:val="007F1D22"/>
    <w:rsid w:val="00805EC7"/>
    <w:rsid w:val="00812A2D"/>
    <w:rsid w:val="00840600"/>
    <w:rsid w:val="00843A3C"/>
    <w:rsid w:val="00855C2A"/>
    <w:rsid w:val="008A35EC"/>
    <w:rsid w:val="008C425C"/>
    <w:rsid w:val="008D3E7C"/>
    <w:rsid w:val="008D42F2"/>
    <w:rsid w:val="008E052A"/>
    <w:rsid w:val="008E67D4"/>
    <w:rsid w:val="008E6C29"/>
    <w:rsid w:val="008F0566"/>
    <w:rsid w:val="00907E1C"/>
    <w:rsid w:val="00910A6F"/>
    <w:rsid w:val="00910AD2"/>
    <w:rsid w:val="00914D67"/>
    <w:rsid w:val="00921EE9"/>
    <w:rsid w:val="00926EDB"/>
    <w:rsid w:val="00945C8E"/>
    <w:rsid w:val="00952173"/>
    <w:rsid w:val="00956276"/>
    <w:rsid w:val="0096013D"/>
    <w:rsid w:val="009B403D"/>
    <w:rsid w:val="009C343E"/>
    <w:rsid w:val="009D2053"/>
    <w:rsid w:val="009E121D"/>
    <w:rsid w:val="009E31F3"/>
    <w:rsid w:val="00A0639A"/>
    <w:rsid w:val="00A52A40"/>
    <w:rsid w:val="00A60977"/>
    <w:rsid w:val="00A61041"/>
    <w:rsid w:val="00A84B24"/>
    <w:rsid w:val="00A85203"/>
    <w:rsid w:val="00AA5975"/>
    <w:rsid w:val="00AB2EE8"/>
    <w:rsid w:val="00B23A67"/>
    <w:rsid w:val="00B34D47"/>
    <w:rsid w:val="00B4569E"/>
    <w:rsid w:val="00B63477"/>
    <w:rsid w:val="00B725E0"/>
    <w:rsid w:val="00B73B85"/>
    <w:rsid w:val="00B7528B"/>
    <w:rsid w:val="00B81A23"/>
    <w:rsid w:val="00BA19E8"/>
    <w:rsid w:val="00BA615B"/>
    <w:rsid w:val="00BD1B39"/>
    <w:rsid w:val="00C04A17"/>
    <w:rsid w:val="00C12D6C"/>
    <w:rsid w:val="00C15A55"/>
    <w:rsid w:val="00C307C1"/>
    <w:rsid w:val="00C34CC4"/>
    <w:rsid w:val="00C5163C"/>
    <w:rsid w:val="00C51829"/>
    <w:rsid w:val="00C90DFA"/>
    <w:rsid w:val="00CB3302"/>
    <w:rsid w:val="00CE36D1"/>
    <w:rsid w:val="00CE4C80"/>
    <w:rsid w:val="00CF63CE"/>
    <w:rsid w:val="00D252B9"/>
    <w:rsid w:val="00D40673"/>
    <w:rsid w:val="00D41100"/>
    <w:rsid w:val="00D41487"/>
    <w:rsid w:val="00D47B1B"/>
    <w:rsid w:val="00D55630"/>
    <w:rsid w:val="00D569DC"/>
    <w:rsid w:val="00D57523"/>
    <w:rsid w:val="00D65898"/>
    <w:rsid w:val="00D864E0"/>
    <w:rsid w:val="00D92E2F"/>
    <w:rsid w:val="00D96542"/>
    <w:rsid w:val="00DA17C2"/>
    <w:rsid w:val="00DA2A23"/>
    <w:rsid w:val="00DA72B7"/>
    <w:rsid w:val="00DB1866"/>
    <w:rsid w:val="00DB1DDE"/>
    <w:rsid w:val="00DC00ED"/>
    <w:rsid w:val="00DD05C0"/>
    <w:rsid w:val="00E121B4"/>
    <w:rsid w:val="00E12D7A"/>
    <w:rsid w:val="00E133D9"/>
    <w:rsid w:val="00E25FC6"/>
    <w:rsid w:val="00E26891"/>
    <w:rsid w:val="00E30C8D"/>
    <w:rsid w:val="00E470A5"/>
    <w:rsid w:val="00E51C08"/>
    <w:rsid w:val="00E54A76"/>
    <w:rsid w:val="00E73A86"/>
    <w:rsid w:val="00E85C19"/>
    <w:rsid w:val="00E95CA8"/>
    <w:rsid w:val="00EA073D"/>
    <w:rsid w:val="00EF1AC5"/>
    <w:rsid w:val="00EF3CC8"/>
    <w:rsid w:val="00EF7E39"/>
    <w:rsid w:val="00F00AAB"/>
    <w:rsid w:val="00F035B9"/>
    <w:rsid w:val="00F04406"/>
    <w:rsid w:val="00F10B6C"/>
    <w:rsid w:val="00F15CC2"/>
    <w:rsid w:val="00F41927"/>
    <w:rsid w:val="00F44313"/>
    <w:rsid w:val="00F4478A"/>
    <w:rsid w:val="00F526A2"/>
    <w:rsid w:val="00F701B7"/>
    <w:rsid w:val="00F72F4E"/>
    <w:rsid w:val="00F846AF"/>
    <w:rsid w:val="00F85F58"/>
    <w:rsid w:val="00FA1952"/>
    <w:rsid w:val="00FD0E0B"/>
    <w:rsid w:val="00FD305E"/>
    <w:rsid w:val="00FD4E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CBFF"/>
  <w15:docId w15:val="{E560315D-5169-4744-AFED-542AEBB8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53AA"/>
    <w:rPr>
      <w:rFonts w:ascii="Times New Roman" w:hAnsi="Times New Roman"/>
      <w:sz w:val="24"/>
    </w:rPr>
  </w:style>
  <w:style w:type="paragraph" w:styleId="Antrat1">
    <w:name w:val="heading 1"/>
    <w:basedOn w:val="prastasis"/>
    <w:link w:val="Antrat1Diagrama"/>
    <w:uiPriority w:val="9"/>
    <w:qFormat/>
    <w:rsid w:val="00CF63CE"/>
    <w:pPr>
      <w:spacing w:before="100" w:beforeAutospacing="1" w:after="100" w:afterAutospacing="1"/>
      <w:outlineLvl w:val="0"/>
    </w:pPr>
    <w:rPr>
      <w:rFonts w:eastAsia="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456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569E"/>
    <w:rPr>
      <w:rFonts w:ascii="Tahoma" w:hAnsi="Tahoma" w:cs="Tahoma"/>
      <w:sz w:val="16"/>
      <w:szCs w:val="16"/>
    </w:rPr>
  </w:style>
  <w:style w:type="paragraph" w:styleId="Sraopastraipa">
    <w:name w:val="List Paragraph"/>
    <w:basedOn w:val="prastasis"/>
    <w:uiPriority w:val="34"/>
    <w:qFormat/>
    <w:rsid w:val="00A60977"/>
    <w:pPr>
      <w:ind w:left="720"/>
      <w:contextualSpacing/>
    </w:pPr>
  </w:style>
  <w:style w:type="paragraph" w:customStyle="1" w:styleId="gt-block">
    <w:name w:val="gt-block"/>
    <w:basedOn w:val="prastasis"/>
    <w:rsid w:val="00650A67"/>
    <w:pPr>
      <w:spacing w:before="100" w:beforeAutospacing="1" w:after="100" w:afterAutospacing="1"/>
    </w:pPr>
    <w:rPr>
      <w:rFonts w:eastAsia="Times New Roman" w:cs="Times New Roman"/>
      <w:szCs w:val="24"/>
      <w:lang w:eastAsia="lt-LT"/>
    </w:rPr>
  </w:style>
  <w:style w:type="paragraph" w:customStyle="1" w:styleId="p1">
    <w:name w:val="p1"/>
    <w:basedOn w:val="prastasis"/>
    <w:rsid w:val="00FD0E0B"/>
    <w:pPr>
      <w:spacing w:before="100" w:beforeAutospacing="1" w:after="100" w:afterAutospacing="1"/>
    </w:pPr>
    <w:rPr>
      <w:rFonts w:eastAsia="Times New Roman" w:cs="Times New Roman"/>
      <w:szCs w:val="24"/>
      <w:lang w:eastAsia="lt-LT"/>
    </w:rPr>
  </w:style>
  <w:style w:type="character" w:styleId="Hipersaitas">
    <w:name w:val="Hyperlink"/>
    <w:basedOn w:val="Numatytasispastraiposriftas"/>
    <w:uiPriority w:val="99"/>
    <w:unhideWhenUsed/>
    <w:rsid w:val="00A61041"/>
    <w:rPr>
      <w:color w:val="0000FF" w:themeColor="hyperlink"/>
      <w:u w:val="single"/>
    </w:rPr>
  </w:style>
  <w:style w:type="character" w:styleId="HTMLcitata">
    <w:name w:val="HTML Cite"/>
    <w:basedOn w:val="Numatytasispastraiposriftas"/>
    <w:uiPriority w:val="99"/>
    <w:semiHidden/>
    <w:unhideWhenUsed/>
    <w:rsid w:val="009E31F3"/>
    <w:rPr>
      <w:i/>
      <w:iCs/>
    </w:rPr>
  </w:style>
  <w:style w:type="paragraph" w:styleId="Betarp">
    <w:name w:val="No Spacing"/>
    <w:uiPriority w:val="1"/>
    <w:qFormat/>
    <w:rsid w:val="00091FC1"/>
    <w:pPr>
      <w:ind w:left="720"/>
    </w:pPr>
    <w:rPr>
      <w:lang w:val="en-US"/>
    </w:rPr>
  </w:style>
  <w:style w:type="character" w:customStyle="1" w:styleId="Antrat1Diagrama">
    <w:name w:val="Antraštė 1 Diagrama"/>
    <w:basedOn w:val="Numatytasispastraiposriftas"/>
    <w:link w:val="Antrat1"/>
    <w:uiPriority w:val="9"/>
    <w:rsid w:val="00CF63CE"/>
    <w:rPr>
      <w:rFonts w:ascii="Times New Roman" w:eastAsia="Times New Roman" w:hAnsi="Times New Roman" w:cs="Times New Roman"/>
      <w:b/>
      <w:bCs/>
      <w:kern w:val="36"/>
      <w:sz w:val="48"/>
      <w:szCs w:val="48"/>
      <w:lang w:eastAsia="lt-LT"/>
    </w:rPr>
  </w:style>
  <w:style w:type="character" w:customStyle="1" w:styleId="Neapdorotaspaminjimas1">
    <w:name w:val="Neapdorotas paminėjimas1"/>
    <w:basedOn w:val="Numatytasispastraiposriftas"/>
    <w:uiPriority w:val="99"/>
    <w:semiHidden/>
    <w:unhideWhenUsed/>
    <w:rsid w:val="002350DA"/>
    <w:rPr>
      <w:color w:val="605E5C"/>
      <w:shd w:val="clear" w:color="auto" w:fill="E1DFDD"/>
    </w:rPr>
  </w:style>
  <w:style w:type="character" w:customStyle="1" w:styleId="Neapdorotaspaminjimas2">
    <w:name w:val="Neapdorotas paminėjimas2"/>
    <w:basedOn w:val="Numatytasispastraiposriftas"/>
    <w:uiPriority w:val="99"/>
    <w:semiHidden/>
    <w:unhideWhenUsed/>
    <w:rsid w:val="00F85F58"/>
    <w:rPr>
      <w:color w:val="605E5C"/>
      <w:shd w:val="clear" w:color="auto" w:fill="E1DFDD"/>
    </w:rPr>
  </w:style>
  <w:style w:type="character" w:styleId="Perirtashipersaitas">
    <w:name w:val="FollowedHyperlink"/>
    <w:basedOn w:val="Numatytasispastraiposriftas"/>
    <w:uiPriority w:val="99"/>
    <w:semiHidden/>
    <w:unhideWhenUsed/>
    <w:rsid w:val="00435B49"/>
    <w:rPr>
      <w:color w:val="800080" w:themeColor="followedHyperlink"/>
      <w:u w:val="single"/>
    </w:rPr>
  </w:style>
  <w:style w:type="character" w:customStyle="1" w:styleId="fontstyle01">
    <w:name w:val="fontstyle01"/>
    <w:basedOn w:val="Numatytasispastraiposriftas"/>
    <w:rsid w:val="001C4D42"/>
    <w:rPr>
      <w:rFonts w:ascii="Times New Roman" w:hAnsi="Times New Roman" w:cs="Times New Roman" w:hint="default"/>
      <w:b w:val="0"/>
      <w:bCs w:val="0"/>
      <w:i w:val="0"/>
      <w:iCs w:val="0"/>
      <w:color w:val="000000"/>
      <w:sz w:val="24"/>
      <w:szCs w:val="24"/>
    </w:rPr>
  </w:style>
  <w:style w:type="character" w:customStyle="1" w:styleId="st">
    <w:name w:val="st"/>
    <w:rsid w:val="003726A2"/>
  </w:style>
  <w:style w:type="table" w:styleId="Lentelstinklelis">
    <w:name w:val="Table Grid"/>
    <w:basedOn w:val="prastojilentel"/>
    <w:uiPriority w:val="59"/>
    <w:rsid w:val="00620DBA"/>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DBA"/>
    <w:pPr>
      <w:autoSpaceDE w:val="0"/>
      <w:autoSpaceDN w:val="0"/>
      <w:adjustRightInd w:val="0"/>
    </w:pPr>
    <w:rPr>
      <w:rFonts w:ascii="Times New Roman" w:eastAsiaTheme="minorEastAsia" w:hAnsi="Times New Roman" w:cs="Times New Roman"/>
      <w:color w:val="000000"/>
      <w:sz w:val="24"/>
      <w:szCs w:val="24"/>
      <w:lang w:eastAsia="lt-LT"/>
    </w:rPr>
  </w:style>
  <w:style w:type="character" w:customStyle="1" w:styleId="markedcontent">
    <w:name w:val="markedcontent"/>
    <w:basedOn w:val="Numatytasispastraiposriftas"/>
    <w:rsid w:val="000E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7216">
      <w:bodyDiv w:val="1"/>
      <w:marLeft w:val="0"/>
      <w:marRight w:val="0"/>
      <w:marTop w:val="0"/>
      <w:marBottom w:val="0"/>
      <w:divBdr>
        <w:top w:val="none" w:sz="0" w:space="0" w:color="auto"/>
        <w:left w:val="none" w:sz="0" w:space="0" w:color="auto"/>
        <w:bottom w:val="none" w:sz="0" w:space="0" w:color="auto"/>
        <w:right w:val="none" w:sz="0" w:space="0" w:color="auto"/>
      </w:divBdr>
    </w:div>
    <w:div w:id="742993405">
      <w:bodyDiv w:val="1"/>
      <w:marLeft w:val="0"/>
      <w:marRight w:val="0"/>
      <w:marTop w:val="0"/>
      <w:marBottom w:val="0"/>
      <w:divBdr>
        <w:top w:val="none" w:sz="0" w:space="0" w:color="auto"/>
        <w:left w:val="none" w:sz="0" w:space="0" w:color="auto"/>
        <w:bottom w:val="none" w:sz="0" w:space="0" w:color="auto"/>
        <w:right w:val="none" w:sz="0" w:space="0" w:color="auto"/>
      </w:divBdr>
    </w:div>
    <w:div w:id="18737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onalpizzaday@gmail.com" TargetMode="External"/><Relationship Id="rId3" Type="http://schemas.openxmlformats.org/officeDocument/2006/relationships/styles" Target="styles.xml"/><Relationship Id="rId7" Type="http://schemas.openxmlformats.org/officeDocument/2006/relationships/hyperlink" Target="http://www.darzeli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ionalpizzaday@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ionalpizzaday@gmail.com" TargetMode="External"/><Relationship Id="rId4" Type="http://schemas.openxmlformats.org/officeDocument/2006/relationships/settings" Target="settings.xml"/><Relationship Id="rId9" Type="http://schemas.openxmlformats.org/officeDocument/2006/relationships/hyperlink" Target="mailto:nationalpizzad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6664-9EAB-444F-95FA-0E2AC002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2817</Words>
  <Characters>1607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Jolanta P</cp:lastModifiedBy>
  <cp:revision>2</cp:revision>
  <cp:lastPrinted>2022-01-24T11:03:00Z</cp:lastPrinted>
  <dcterms:created xsi:type="dcterms:W3CDTF">2022-01-31T17:24:00Z</dcterms:created>
  <dcterms:modified xsi:type="dcterms:W3CDTF">2022-01-31T17:24:00Z</dcterms:modified>
</cp:coreProperties>
</file>